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51C8" w14:textId="5A411AD8" w:rsidR="00D41503" w:rsidRDefault="00A40312">
      <w:r>
        <w:rPr>
          <w:noProof/>
        </w:rPr>
        <w:drawing>
          <wp:inline distT="0" distB="0" distL="0" distR="0" wp14:anchorId="33E7B0B7" wp14:editId="4BF3D428">
            <wp:extent cx="5731510" cy="1983105"/>
            <wp:effectExtent l="0" t="0" r="2540" b="0"/>
            <wp:docPr id="1503716403" name="Picture 1" descr="A white and blue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16403" name="Picture 1" descr="A white and blue invitation&#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1983105"/>
                    </a:xfrm>
                    <a:prstGeom prst="rect">
                      <a:avLst/>
                    </a:prstGeom>
                    <a:noFill/>
                    <a:ln>
                      <a:noFill/>
                    </a:ln>
                  </pic:spPr>
                </pic:pic>
              </a:graphicData>
            </a:graphic>
          </wp:inline>
        </w:drawing>
      </w:r>
    </w:p>
    <w:p w14:paraId="0D740E8E" w14:textId="77777777" w:rsidR="00A40312" w:rsidRDefault="00A40312" w:rsidP="00A40312">
      <w:pPr>
        <w:pStyle w:val="xxxxmsonormal"/>
        <w:spacing w:before="0" w:beforeAutospacing="0" w:after="0" w:afterAutospacing="0"/>
      </w:pPr>
      <w:r>
        <w:rPr>
          <w:rFonts w:ascii="Calibri" w:hAnsi="Calibri" w:cs="Calibri"/>
          <w:color w:val="000000"/>
          <w:sz w:val="22"/>
          <w:szCs w:val="22"/>
        </w:rPr>
        <w:t> </w:t>
      </w:r>
    </w:p>
    <w:p w14:paraId="385F13E9"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color w:val="000000"/>
          <w:sz w:val="22"/>
          <w:szCs w:val="22"/>
        </w:rPr>
        <w:t>We are delighted to invite you to the upcoming </w:t>
      </w:r>
      <w:r>
        <w:rPr>
          <w:rStyle w:val="xxnormaltextrun"/>
          <w:rFonts w:ascii="Calibri" w:hAnsi="Calibri" w:cs="Calibri"/>
          <w:b/>
          <w:bCs/>
          <w:color w:val="000000"/>
          <w:sz w:val="22"/>
          <w:szCs w:val="22"/>
        </w:rPr>
        <w:t>UKABIF North West</w:t>
      </w:r>
      <w:r>
        <w:rPr>
          <w:rStyle w:val="xxnormaltextrun"/>
          <w:rFonts w:ascii="Calibri" w:hAnsi="Calibri" w:cs="Calibri"/>
          <w:color w:val="000000"/>
          <w:sz w:val="22"/>
          <w:szCs w:val="22"/>
        </w:rPr>
        <w:t> Networking event.</w:t>
      </w:r>
      <w:r>
        <w:rPr>
          <w:rStyle w:val="xxeop"/>
          <w:rFonts w:ascii="Calibri" w:hAnsi="Calibri" w:cs="Calibri"/>
          <w:color w:val="000000"/>
          <w:sz w:val="22"/>
          <w:szCs w:val="22"/>
        </w:rPr>
        <w:t> </w:t>
      </w:r>
    </w:p>
    <w:p w14:paraId="328B9F92" w14:textId="77777777" w:rsidR="00A40312" w:rsidRDefault="00A40312" w:rsidP="00A40312">
      <w:pPr>
        <w:pStyle w:val="xxparagraph"/>
        <w:spacing w:before="0" w:beforeAutospacing="0" w:after="0" w:afterAutospacing="0"/>
        <w:textAlignment w:val="baseline"/>
      </w:pPr>
      <w:r>
        <w:rPr>
          <w:rStyle w:val="xxeop"/>
          <w:rFonts w:ascii="Calibri" w:hAnsi="Calibri" w:cs="Calibri"/>
          <w:color w:val="000000"/>
          <w:sz w:val="22"/>
          <w:szCs w:val="22"/>
        </w:rPr>
        <w:t> </w:t>
      </w:r>
    </w:p>
    <w:p w14:paraId="31757A48"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b/>
          <w:bCs/>
          <w:color w:val="000000"/>
          <w:sz w:val="22"/>
          <w:szCs w:val="22"/>
        </w:rPr>
        <w:t>Event Details</w:t>
      </w:r>
      <w:r>
        <w:rPr>
          <w:rStyle w:val="xxeop"/>
          <w:rFonts w:ascii="Calibri" w:hAnsi="Calibri" w:cs="Calibri"/>
          <w:color w:val="000000"/>
          <w:sz w:val="22"/>
          <w:szCs w:val="22"/>
        </w:rPr>
        <w:t> </w:t>
      </w:r>
    </w:p>
    <w:p w14:paraId="02E0F89F"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b/>
          <w:bCs/>
          <w:color w:val="000000"/>
          <w:sz w:val="22"/>
          <w:szCs w:val="22"/>
        </w:rPr>
        <w:t xml:space="preserve">Date: </w:t>
      </w:r>
      <w:r>
        <w:rPr>
          <w:rStyle w:val="xxnormaltextrun"/>
          <w:rFonts w:ascii="Calibri" w:hAnsi="Calibri" w:cs="Calibri"/>
          <w:color w:val="000000"/>
          <w:sz w:val="22"/>
          <w:szCs w:val="22"/>
        </w:rPr>
        <w:t>Wednesday 22nd October 2025</w:t>
      </w:r>
      <w:r>
        <w:rPr>
          <w:rStyle w:val="xxeop"/>
          <w:rFonts w:ascii="Calibri" w:hAnsi="Calibri" w:cs="Calibri"/>
          <w:color w:val="000000"/>
          <w:sz w:val="22"/>
          <w:szCs w:val="22"/>
        </w:rPr>
        <w:t> </w:t>
      </w:r>
    </w:p>
    <w:p w14:paraId="0BAEA4C9"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b/>
          <w:bCs/>
          <w:color w:val="000000"/>
          <w:sz w:val="22"/>
          <w:szCs w:val="22"/>
        </w:rPr>
        <w:t xml:space="preserve">Location: </w:t>
      </w:r>
      <w:r>
        <w:rPr>
          <w:rStyle w:val="xxnormaltextrun"/>
          <w:rFonts w:ascii="Calibri" w:hAnsi="Calibri" w:cs="Calibri"/>
          <w:color w:val="000000"/>
          <w:sz w:val="22"/>
          <w:szCs w:val="22"/>
        </w:rPr>
        <w:t>The Walton Centre,</w:t>
      </w:r>
      <w:r>
        <w:rPr>
          <w:rStyle w:val="xxnormaltextrun"/>
          <w:rFonts w:ascii="Calibri" w:hAnsi="Calibri" w:cs="Calibri"/>
          <w:b/>
          <w:bCs/>
          <w:color w:val="000000"/>
          <w:sz w:val="22"/>
          <w:szCs w:val="22"/>
        </w:rPr>
        <w:t xml:space="preserve"> </w:t>
      </w:r>
      <w:r>
        <w:rPr>
          <w:rStyle w:val="xxnormaltextrun"/>
          <w:rFonts w:ascii="Calibri" w:hAnsi="Calibri" w:cs="Calibri"/>
          <w:color w:val="000000"/>
          <w:sz w:val="22"/>
          <w:szCs w:val="22"/>
        </w:rPr>
        <w:t>Lower Ln, Fazakerley, Liverpool L9 7LJ</w:t>
      </w:r>
      <w:r>
        <w:rPr>
          <w:rStyle w:val="xxeop"/>
          <w:rFonts w:ascii="Calibri" w:hAnsi="Calibri" w:cs="Calibri"/>
          <w:color w:val="000000"/>
          <w:sz w:val="22"/>
          <w:szCs w:val="22"/>
        </w:rPr>
        <w:t> </w:t>
      </w:r>
    </w:p>
    <w:p w14:paraId="45F46F44"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b/>
          <w:bCs/>
          <w:color w:val="000000"/>
          <w:sz w:val="22"/>
          <w:szCs w:val="22"/>
        </w:rPr>
        <w:t>Meeting Room:</w:t>
      </w:r>
      <w:r>
        <w:rPr>
          <w:rStyle w:val="xxnormaltextrun"/>
          <w:rFonts w:ascii="Calibri" w:hAnsi="Calibri" w:cs="Calibri"/>
          <w:color w:val="000000"/>
          <w:sz w:val="22"/>
          <w:szCs w:val="22"/>
        </w:rPr>
        <w:t xml:space="preserve"> 2</w:t>
      </w:r>
      <w:r>
        <w:rPr>
          <w:rStyle w:val="xxnormaltextrun"/>
          <w:rFonts w:ascii="Calibri" w:hAnsi="Calibri" w:cs="Calibri"/>
          <w:color w:val="000000"/>
          <w:sz w:val="22"/>
          <w:szCs w:val="22"/>
          <w:vertAlign w:val="superscript"/>
        </w:rPr>
        <w:t>nd</w:t>
      </w:r>
      <w:r>
        <w:rPr>
          <w:rStyle w:val="xxnormaltextrun"/>
          <w:rFonts w:ascii="Calibri" w:hAnsi="Calibri" w:cs="Calibri"/>
          <w:color w:val="000000"/>
          <w:sz w:val="22"/>
          <w:szCs w:val="22"/>
        </w:rPr>
        <w:t xml:space="preserve"> Floor Lecture Theatre (Sid Watkins Building)</w:t>
      </w:r>
      <w:r>
        <w:rPr>
          <w:rStyle w:val="xxeop"/>
          <w:rFonts w:ascii="Calibri" w:hAnsi="Calibri" w:cs="Calibri"/>
          <w:color w:val="000000"/>
          <w:sz w:val="22"/>
          <w:szCs w:val="22"/>
        </w:rPr>
        <w:t> </w:t>
      </w:r>
    </w:p>
    <w:p w14:paraId="4D5D4FAC"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b/>
          <w:bCs/>
          <w:color w:val="000000"/>
          <w:sz w:val="22"/>
          <w:szCs w:val="22"/>
        </w:rPr>
        <w:t>Timings:</w:t>
      </w:r>
      <w:r>
        <w:rPr>
          <w:rStyle w:val="xxeop"/>
          <w:rFonts w:ascii="Calibri" w:hAnsi="Calibri" w:cs="Calibri"/>
          <w:color w:val="000000"/>
          <w:sz w:val="22"/>
          <w:szCs w:val="22"/>
        </w:rPr>
        <w:t> </w:t>
      </w:r>
    </w:p>
    <w:p w14:paraId="0FC64B16"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color w:val="000000"/>
          <w:sz w:val="22"/>
          <w:szCs w:val="22"/>
        </w:rPr>
        <w:t>14:30   Arrival &amp; Refreshments</w:t>
      </w:r>
      <w:r>
        <w:rPr>
          <w:rStyle w:val="xxeop"/>
          <w:rFonts w:ascii="Calibri" w:hAnsi="Calibri" w:cs="Calibri"/>
          <w:color w:val="000000"/>
          <w:sz w:val="22"/>
          <w:szCs w:val="22"/>
        </w:rPr>
        <w:t> </w:t>
      </w:r>
    </w:p>
    <w:p w14:paraId="453B370D"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color w:val="000000"/>
          <w:sz w:val="22"/>
          <w:szCs w:val="22"/>
        </w:rPr>
        <w:t>15:00   Presentation</w:t>
      </w:r>
      <w:r>
        <w:rPr>
          <w:rStyle w:val="xxeop"/>
          <w:rFonts w:ascii="Calibri" w:hAnsi="Calibri" w:cs="Calibri"/>
          <w:color w:val="000000"/>
          <w:sz w:val="22"/>
          <w:szCs w:val="22"/>
        </w:rPr>
        <w:t> </w:t>
      </w:r>
    </w:p>
    <w:p w14:paraId="0BBBC013"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color w:val="000000"/>
          <w:sz w:val="22"/>
          <w:szCs w:val="22"/>
        </w:rPr>
        <w:t>16:00   Networking</w:t>
      </w:r>
      <w:r>
        <w:rPr>
          <w:rStyle w:val="xxeop"/>
          <w:rFonts w:ascii="Calibri" w:hAnsi="Calibri" w:cs="Calibri"/>
          <w:color w:val="000000"/>
          <w:sz w:val="22"/>
          <w:szCs w:val="22"/>
        </w:rPr>
        <w:t> </w:t>
      </w:r>
    </w:p>
    <w:p w14:paraId="3CC43DEB"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color w:val="000000"/>
          <w:sz w:val="22"/>
          <w:szCs w:val="22"/>
        </w:rPr>
        <w:t>16:30   Close</w:t>
      </w:r>
      <w:r>
        <w:rPr>
          <w:rStyle w:val="xxeop"/>
          <w:rFonts w:ascii="Calibri" w:hAnsi="Calibri" w:cs="Calibri"/>
          <w:color w:val="000000"/>
          <w:sz w:val="22"/>
          <w:szCs w:val="22"/>
        </w:rPr>
        <w:t> </w:t>
      </w:r>
    </w:p>
    <w:p w14:paraId="4F882FDF" w14:textId="77777777" w:rsidR="00A40312" w:rsidRDefault="00A40312" w:rsidP="00A40312">
      <w:pPr>
        <w:pStyle w:val="xxparagraph"/>
        <w:spacing w:before="0" w:beforeAutospacing="0" w:after="0" w:afterAutospacing="0"/>
        <w:textAlignment w:val="baseline"/>
      </w:pPr>
      <w:r>
        <w:rPr>
          <w:rStyle w:val="xxeop"/>
          <w:rFonts w:ascii="Calibri" w:hAnsi="Calibri" w:cs="Calibri"/>
          <w:color w:val="000000"/>
          <w:sz w:val="22"/>
          <w:szCs w:val="22"/>
        </w:rPr>
        <w:t> </w:t>
      </w:r>
    </w:p>
    <w:p w14:paraId="36A14D23" w14:textId="77777777" w:rsidR="00A40312" w:rsidRDefault="00A40312" w:rsidP="00A40312">
      <w:pPr>
        <w:pStyle w:val="xxparagraph"/>
        <w:spacing w:before="0" w:beforeAutospacing="0" w:after="0" w:afterAutospacing="0"/>
        <w:textAlignment w:val="baseline"/>
      </w:pPr>
      <w:r>
        <w:rPr>
          <w:rFonts w:ascii="Calibri" w:hAnsi="Calibri" w:cs="Calibri"/>
          <w:color w:val="000000"/>
          <w:sz w:val="22"/>
          <w:szCs w:val="22"/>
        </w:rPr>
        <w:t>This important event will bring together professionals, advocates, and individuals with lived experience to explore new and effective ways to support people affected by brain injury across the UK. The session will deliver education, insight, and practical tools to help raise awareness and share knowledge across communities and services.</w:t>
      </w:r>
    </w:p>
    <w:p w14:paraId="65190A5C" w14:textId="77777777" w:rsidR="00A40312" w:rsidRDefault="00A40312" w:rsidP="00A40312">
      <w:pPr>
        <w:pStyle w:val="xxparagraph"/>
        <w:spacing w:before="0" w:beforeAutospacing="0" w:after="0" w:afterAutospacing="0"/>
        <w:textAlignment w:val="baseline"/>
      </w:pPr>
      <w:r>
        <w:rPr>
          <w:rStyle w:val="xxeop"/>
          <w:rFonts w:ascii="Calibri" w:hAnsi="Calibri" w:cs="Calibri"/>
          <w:color w:val="000000"/>
          <w:sz w:val="22"/>
          <w:szCs w:val="22"/>
        </w:rPr>
        <w:t> </w:t>
      </w:r>
    </w:p>
    <w:p w14:paraId="0CAF52AD"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b/>
          <w:bCs/>
          <w:color w:val="000000"/>
          <w:sz w:val="22"/>
          <w:szCs w:val="22"/>
        </w:rPr>
        <w:t>Speakers Include:</w:t>
      </w:r>
      <w:r>
        <w:rPr>
          <w:rStyle w:val="xxeop"/>
          <w:rFonts w:ascii="Calibri" w:hAnsi="Calibri" w:cs="Calibri"/>
          <w:color w:val="000000"/>
          <w:sz w:val="22"/>
          <w:szCs w:val="22"/>
        </w:rPr>
        <w:t> </w:t>
      </w:r>
    </w:p>
    <w:p w14:paraId="3D0375DD" w14:textId="77777777" w:rsidR="00A40312" w:rsidRDefault="00A40312" w:rsidP="00A40312">
      <w:pPr>
        <w:pStyle w:val="xxparagraph"/>
        <w:spacing w:before="0" w:beforeAutospacing="0" w:after="0" w:afterAutospacing="0"/>
        <w:ind w:left="720" w:hanging="360"/>
        <w:textAlignment w:val="baseline"/>
      </w:pPr>
      <w:r>
        <w:rPr>
          <w:rFonts w:ascii="Symbol" w:hAnsi="Symbol"/>
          <w:color w:val="000000"/>
          <w:sz w:val="22"/>
          <w:szCs w:val="22"/>
        </w:rPr>
        <w:t>·</w:t>
      </w:r>
      <w:r>
        <w:rPr>
          <w:rFonts w:ascii="Times New Roman" w:hAnsi="Times New Roman" w:cs="Times New Roman"/>
          <w:color w:val="000000"/>
          <w:sz w:val="14"/>
          <w:szCs w:val="14"/>
        </w:rPr>
        <w:t xml:space="preserve">        </w:t>
      </w:r>
      <w:r>
        <w:rPr>
          <w:rStyle w:val="xxnormaltextrun"/>
          <w:rFonts w:ascii="Calibri" w:hAnsi="Calibri" w:cs="Calibri"/>
          <w:b/>
          <w:bCs/>
          <w:color w:val="000000"/>
          <w:sz w:val="22"/>
          <w:szCs w:val="22"/>
        </w:rPr>
        <w:t>Gerard Martin, Kings Counsel</w:t>
      </w:r>
      <w:r>
        <w:rPr>
          <w:rStyle w:val="xxnormaltextrun"/>
          <w:rFonts w:ascii="Calibri" w:hAnsi="Calibri" w:cs="Calibri"/>
          <w:color w:val="000000"/>
          <w:sz w:val="22"/>
          <w:szCs w:val="22"/>
        </w:rPr>
        <w:t> – Chair of UKABIF North West</w:t>
      </w:r>
      <w:r>
        <w:rPr>
          <w:rStyle w:val="xxscxw34114031"/>
          <w:rFonts w:ascii="Calibri" w:hAnsi="Calibri" w:cs="Calibri"/>
          <w:color w:val="000000"/>
          <w:sz w:val="22"/>
          <w:szCs w:val="22"/>
        </w:rPr>
        <w:t> </w:t>
      </w:r>
      <w:r>
        <w:rPr>
          <w:rFonts w:ascii="Calibri" w:hAnsi="Calibri" w:cs="Calibri"/>
          <w:color w:val="000000"/>
          <w:sz w:val="22"/>
          <w:szCs w:val="22"/>
        </w:rPr>
        <w:br/>
      </w:r>
      <w:r>
        <w:rPr>
          <w:rStyle w:val="xxnormaltextrun"/>
          <w:rFonts w:ascii="Calibri" w:hAnsi="Calibri" w:cs="Calibri"/>
          <w:i/>
          <w:iCs/>
          <w:color w:val="000000"/>
          <w:sz w:val="22"/>
          <w:szCs w:val="22"/>
        </w:rPr>
        <w:t xml:space="preserve">Opening remarks and update on UKABIF National, </w:t>
      </w:r>
      <w:proofErr w:type="gramStart"/>
      <w:r>
        <w:rPr>
          <w:rStyle w:val="xxnormaltextrun"/>
          <w:rFonts w:ascii="Calibri" w:hAnsi="Calibri" w:cs="Calibri"/>
          <w:i/>
          <w:iCs/>
          <w:color w:val="000000"/>
          <w:sz w:val="22"/>
          <w:szCs w:val="22"/>
        </w:rPr>
        <w:t>future plans</w:t>
      </w:r>
      <w:proofErr w:type="gramEnd"/>
      <w:r>
        <w:rPr>
          <w:rStyle w:val="xxnormaltextrun"/>
          <w:rFonts w:ascii="Calibri" w:hAnsi="Calibri" w:cs="Calibri"/>
          <w:i/>
          <w:iCs/>
          <w:color w:val="000000"/>
          <w:sz w:val="22"/>
          <w:szCs w:val="22"/>
        </w:rPr>
        <w:t>, and upcoming events.</w:t>
      </w:r>
      <w:r>
        <w:rPr>
          <w:rStyle w:val="xxeop"/>
          <w:rFonts w:ascii="Calibri" w:hAnsi="Calibri" w:cs="Calibri"/>
          <w:color w:val="000000"/>
          <w:sz w:val="22"/>
          <w:szCs w:val="22"/>
        </w:rPr>
        <w:t> </w:t>
      </w:r>
    </w:p>
    <w:p w14:paraId="48CD6FE8" w14:textId="77777777" w:rsidR="00A40312" w:rsidRDefault="00A40312" w:rsidP="00A40312">
      <w:pPr>
        <w:pStyle w:val="xxparagraph"/>
        <w:spacing w:before="0" w:beforeAutospacing="0" w:after="0" w:afterAutospacing="0"/>
        <w:ind w:left="720" w:hanging="360"/>
        <w:textAlignment w:val="baseline"/>
      </w:pPr>
      <w:r>
        <w:rPr>
          <w:rFonts w:ascii="Symbol" w:hAnsi="Symbol"/>
          <w:color w:val="000000"/>
          <w:sz w:val="22"/>
          <w:szCs w:val="22"/>
        </w:rPr>
        <w:t>·</w:t>
      </w:r>
      <w:r>
        <w:rPr>
          <w:rFonts w:ascii="Times New Roman" w:hAnsi="Times New Roman" w:cs="Times New Roman"/>
          <w:color w:val="000000"/>
          <w:sz w:val="14"/>
          <w:szCs w:val="14"/>
        </w:rPr>
        <w:t xml:space="preserve">        </w:t>
      </w:r>
      <w:r>
        <w:rPr>
          <w:rStyle w:val="xxnormaltextrun"/>
          <w:rFonts w:ascii="Calibri" w:hAnsi="Calibri" w:cs="Calibri"/>
          <w:b/>
          <w:bCs/>
          <w:color w:val="000000"/>
          <w:sz w:val="22"/>
          <w:szCs w:val="22"/>
        </w:rPr>
        <w:t>Phillip Barr – Development Officer, Headway Wirral &amp; Former Superintendent, Merseyside Police</w:t>
      </w:r>
      <w:r>
        <w:rPr>
          <w:rStyle w:val="xxscxw34114031"/>
          <w:rFonts w:ascii="Calibri" w:hAnsi="Calibri" w:cs="Calibri"/>
          <w:color w:val="000000"/>
          <w:sz w:val="22"/>
          <w:szCs w:val="22"/>
        </w:rPr>
        <w:t> </w:t>
      </w:r>
      <w:r>
        <w:rPr>
          <w:rFonts w:ascii="Calibri" w:hAnsi="Calibri" w:cs="Calibri"/>
          <w:color w:val="000000"/>
          <w:sz w:val="22"/>
          <w:szCs w:val="22"/>
        </w:rPr>
        <w:br/>
      </w:r>
      <w:r>
        <w:rPr>
          <w:rStyle w:val="xxnormaltextrun"/>
          <w:rFonts w:ascii="Calibri" w:hAnsi="Calibri" w:cs="Calibri"/>
          <w:i/>
          <w:iCs/>
          <w:color w:val="000000"/>
          <w:sz w:val="22"/>
          <w:szCs w:val="22"/>
        </w:rPr>
        <w:t>Exploring support available beyond the NHS and the role of organisations such as Headway.</w:t>
      </w:r>
      <w:r>
        <w:rPr>
          <w:rStyle w:val="xxeop"/>
          <w:rFonts w:ascii="Calibri" w:hAnsi="Calibri" w:cs="Calibri"/>
          <w:color w:val="000000"/>
          <w:sz w:val="22"/>
          <w:szCs w:val="22"/>
        </w:rPr>
        <w:t> </w:t>
      </w:r>
    </w:p>
    <w:p w14:paraId="0C4B0235" w14:textId="77777777" w:rsidR="00A40312" w:rsidRDefault="00A40312" w:rsidP="00A40312">
      <w:pPr>
        <w:pStyle w:val="xxparagraph"/>
        <w:spacing w:before="0" w:beforeAutospacing="0" w:after="0" w:afterAutospacing="0"/>
        <w:ind w:left="720" w:hanging="360"/>
        <w:textAlignment w:val="baseline"/>
      </w:pPr>
      <w:r>
        <w:rPr>
          <w:rFonts w:ascii="Symbol" w:hAnsi="Symbol"/>
          <w:color w:val="000000"/>
          <w:sz w:val="22"/>
          <w:szCs w:val="22"/>
        </w:rPr>
        <w:t>·</w:t>
      </w:r>
      <w:r>
        <w:rPr>
          <w:rFonts w:ascii="Times New Roman" w:hAnsi="Times New Roman" w:cs="Times New Roman"/>
          <w:color w:val="000000"/>
          <w:sz w:val="14"/>
          <w:szCs w:val="14"/>
        </w:rPr>
        <w:t xml:space="preserve">        </w:t>
      </w:r>
      <w:r>
        <w:rPr>
          <w:rStyle w:val="xxnormaltextrun"/>
          <w:rFonts w:ascii="Calibri" w:hAnsi="Calibri" w:cs="Calibri"/>
          <w:b/>
          <w:bCs/>
          <w:color w:val="000000"/>
          <w:sz w:val="22"/>
          <w:szCs w:val="22"/>
        </w:rPr>
        <w:t>Amanda Lewis – Brain Injury Survivor</w:t>
      </w:r>
      <w:r>
        <w:rPr>
          <w:rStyle w:val="xxscxw34114031"/>
          <w:rFonts w:ascii="Calibri" w:hAnsi="Calibri" w:cs="Calibri"/>
          <w:color w:val="000000"/>
          <w:sz w:val="22"/>
          <w:szCs w:val="22"/>
        </w:rPr>
        <w:t> </w:t>
      </w:r>
      <w:r>
        <w:rPr>
          <w:rFonts w:ascii="Calibri" w:hAnsi="Calibri" w:cs="Calibri"/>
          <w:color w:val="000000"/>
          <w:sz w:val="22"/>
          <w:szCs w:val="22"/>
        </w:rPr>
        <w:br/>
      </w:r>
      <w:r>
        <w:rPr>
          <w:rStyle w:val="xxnormaltextrun"/>
          <w:rFonts w:ascii="Calibri" w:hAnsi="Calibri" w:cs="Calibri"/>
          <w:i/>
          <w:iCs/>
          <w:color w:val="000000"/>
          <w:sz w:val="22"/>
          <w:szCs w:val="22"/>
        </w:rPr>
        <w:t>Sharing lived experience and how activities have helped to achieve positive outcomes.</w:t>
      </w:r>
      <w:r>
        <w:rPr>
          <w:rStyle w:val="xxeop"/>
          <w:rFonts w:ascii="Calibri" w:hAnsi="Calibri" w:cs="Calibri"/>
          <w:color w:val="000000"/>
          <w:sz w:val="22"/>
          <w:szCs w:val="22"/>
        </w:rPr>
        <w:t> </w:t>
      </w:r>
    </w:p>
    <w:p w14:paraId="34A06673" w14:textId="77777777" w:rsidR="00A40312" w:rsidRDefault="00A40312" w:rsidP="00A40312">
      <w:pPr>
        <w:pStyle w:val="xxparagraph"/>
        <w:spacing w:before="0" w:beforeAutospacing="0" w:after="0" w:afterAutospacing="0"/>
        <w:ind w:left="720" w:hanging="360"/>
        <w:textAlignment w:val="baseline"/>
      </w:pPr>
      <w:r>
        <w:rPr>
          <w:rFonts w:ascii="Symbol" w:hAnsi="Symbol"/>
          <w:color w:val="000000"/>
          <w:sz w:val="22"/>
          <w:szCs w:val="22"/>
        </w:rPr>
        <w:t>·</w:t>
      </w:r>
      <w:r>
        <w:rPr>
          <w:rFonts w:ascii="Times New Roman" w:hAnsi="Times New Roman" w:cs="Times New Roman"/>
          <w:color w:val="000000"/>
          <w:sz w:val="14"/>
          <w:szCs w:val="14"/>
        </w:rPr>
        <w:t xml:space="preserve">        </w:t>
      </w:r>
      <w:r>
        <w:rPr>
          <w:rStyle w:val="xxnormaltextrun"/>
          <w:rFonts w:ascii="Calibri" w:hAnsi="Calibri" w:cs="Calibri"/>
          <w:b/>
          <w:bCs/>
          <w:color w:val="000000"/>
          <w:sz w:val="22"/>
          <w:szCs w:val="22"/>
        </w:rPr>
        <w:t>Colin Green – Specialist Neurological Physiotherapist, Physio Matters</w:t>
      </w:r>
      <w:r>
        <w:rPr>
          <w:rStyle w:val="xxscxw34114031"/>
          <w:rFonts w:ascii="Calibri" w:hAnsi="Calibri" w:cs="Calibri"/>
          <w:color w:val="000000"/>
          <w:sz w:val="22"/>
          <w:szCs w:val="22"/>
        </w:rPr>
        <w:t> </w:t>
      </w:r>
      <w:r>
        <w:rPr>
          <w:rFonts w:ascii="Calibri" w:hAnsi="Calibri" w:cs="Calibri"/>
          <w:color w:val="000000"/>
          <w:sz w:val="22"/>
          <w:szCs w:val="22"/>
        </w:rPr>
        <w:br/>
      </w:r>
      <w:r>
        <w:rPr>
          <w:rStyle w:val="xxnormaltextrun"/>
          <w:rFonts w:ascii="Calibri" w:hAnsi="Calibri" w:cs="Calibri"/>
          <w:i/>
          <w:iCs/>
          <w:color w:val="000000"/>
          <w:sz w:val="22"/>
          <w:szCs w:val="22"/>
        </w:rPr>
        <w:t>Discussing the importance of rehabilitation and adapting to a new normal.</w:t>
      </w:r>
      <w:r>
        <w:rPr>
          <w:rStyle w:val="xxeop"/>
          <w:rFonts w:ascii="Calibri" w:hAnsi="Calibri" w:cs="Calibri"/>
          <w:color w:val="000000"/>
          <w:sz w:val="22"/>
          <w:szCs w:val="22"/>
        </w:rPr>
        <w:t> </w:t>
      </w:r>
    </w:p>
    <w:p w14:paraId="0887104A" w14:textId="77777777" w:rsidR="00A40312" w:rsidRDefault="00A40312" w:rsidP="00A40312">
      <w:pPr>
        <w:pStyle w:val="xxparagraph"/>
        <w:spacing w:before="0" w:beforeAutospacing="0" w:after="0" w:afterAutospacing="0"/>
        <w:textAlignment w:val="baseline"/>
      </w:pPr>
      <w:r>
        <w:rPr>
          <w:rStyle w:val="xxeop"/>
          <w:rFonts w:ascii="Calibri" w:hAnsi="Calibri" w:cs="Calibri"/>
          <w:color w:val="000000"/>
          <w:sz w:val="22"/>
          <w:szCs w:val="22"/>
        </w:rPr>
        <w:t> </w:t>
      </w:r>
    </w:p>
    <w:p w14:paraId="40889770"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b/>
          <w:bCs/>
          <w:color w:val="000000"/>
          <w:sz w:val="22"/>
          <w:szCs w:val="22"/>
        </w:rPr>
        <w:t xml:space="preserve">Please RSVP to </w:t>
      </w:r>
      <w:hyperlink r:id="rId6" w:tgtFrame="_blank" w:history="1">
        <w:r>
          <w:rPr>
            <w:rStyle w:val="xxnormaltextrun"/>
            <w:rFonts w:ascii="Calibri" w:hAnsi="Calibri" w:cs="Calibri"/>
            <w:color w:val="0563C1"/>
            <w:sz w:val="22"/>
            <w:szCs w:val="22"/>
            <w:u w:val="single"/>
          </w:rPr>
          <w:t>ukabifnw@gmail.com</w:t>
        </w:r>
      </w:hyperlink>
      <w:r>
        <w:rPr>
          <w:rStyle w:val="xxnormaltextrun"/>
          <w:rFonts w:ascii="Calibri" w:hAnsi="Calibri" w:cs="Calibri"/>
          <w:color w:val="000000"/>
          <w:sz w:val="22"/>
          <w:szCs w:val="22"/>
        </w:rPr>
        <w:t xml:space="preserve"> </w:t>
      </w:r>
      <w:r>
        <w:rPr>
          <w:rStyle w:val="xxnormaltextrun"/>
          <w:rFonts w:ascii="Calibri" w:hAnsi="Calibri" w:cs="Calibri"/>
          <w:b/>
          <w:bCs/>
          <w:color w:val="000000"/>
          <w:sz w:val="22"/>
          <w:szCs w:val="22"/>
        </w:rPr>
        <w:t>by 9th October 2025</w:t>
      </w:r>
      <w:r>
        <w:rPr>
          <w:rStyle w:val="xxnormaltextrun"/>
          <w:rFonts w:ascii="Calibri" w:hAnsi="Calibri" w:cs="Calibri"/>
          <w:color w:val="000000"/>
          <w:sz w:val="22"/>
          <w:szCs w:val="22"/>
        </w:rPr>
        <w:t>  </w:t>
      </w:r>
      <w:r>
        <w:rPr>
          <w:rStyle w:val="xxeop"/>
          <w:rFonts w:ascii="Calibri" w:hAnsi="Calibri" w:cs="Calibri"/>
          <w:color w:val="000000"/>
          <w:sz w:val="22"/>
          <w:szCs w:val="22"/>
        </w:rPr>
        <w:t> </w:t>
      </w:r>
    </w:p>
    <w:p w14:paraId="53267223" w14:textId="77777777" w:rsidR="00A40312" w:rsidRDefault="00A40312" w:rsidP="00A40312">
      <w:pPr>
        <w:pStyle w:val="xxparagraph"/>
        <w:spacing w:before="0" w:beforeAutospacing="0" w:after="0" w:afterAutospacing="0"/>
        <w:textAlignment w:val="baseline"/>
      </w:pPr>
      <w:r>
        <w:rPr>
          <w:rStyle w:val="xxeop"/>
          <w:rFonts w:ascii="Calibri" w:hAnsi="Calibri" w:cs="Calibri"/>
          <w:color w:val="000000"/>
          <w:sz w:val="22"/>
          <w:szCs w:val="22"/>
        </w:rPr>
        <w:t> </w:t>
      </w:r>
    </w:p>
    <w:p w14:paraId="04F58960" w14:textId="77777777" w:rsidR="00A40312" w:rsidRDefault="00A40312" w:rsidP="00A40312">
      <w:pPr>
        <w:pStyle w:val="xxparagraph"/>
        <w:spacing w:before="0" w:beforeAutospacing="0" w:after="0" w:afterAutospacing="0"/>
        <w:textAlignment w:val="baseline"/>
      </w:pPr>
      <w:r>
        <w:rPr>
          <w:rStyle w:val="xxnormaltextrun"/>
          <w:rFonts w:ascii="Calibri" w:hAnsi="Calibri" w:cs="Calibri"/>
          <w:color w:val="000000"/>
          <w:sz w:val="22"/>
          <w:szCs w:val="22"/>
        </w:rPr>
        <w:t>We look forward to welcoming you to an inspiring and informative afternoon.</w:t>
      </w:r>
      <w:r>
        <w:rPr>
          <w:rStyle w:val="xxeop"/>
          <w:rFonts w:ascii="Calibri" w:hAnsi="Calibri" w:cs="Calibri"/>
          <w:color w:val="000000"/>
          <w:sz w:val="22"/>
          <w:szCs w:val="22"/>
        </w:rPr>
        <w:t> </w:t>
      </w:r>
    </w:p>
    <w:p w14:paraId="5AA3E77D" w14:textId="77777777" w:rsidR="00A40312" w:rsidRDefault="00A40312" w:rsidP="00A40312">
      <w:pPr>
        <w:pStyle w:val="xxxxmsonormal"/>
        <w:spacing w:before="0" w:beforeAutospacing="0" w:after="0" w:afterAutospacing="0"/>
      </w:pPr>
      <w:r>
        <w:rPr>
          <w:rFonts w:ascii="Calibri" w:hAnsi="Calibri" w:cs="Calibri"/>
          <w:color w:val="11293F"/>
          <w:sz w:val="22"/>
          <w:szCs w:val="22"/>
        </w:rPr>
        <w:t> </w:t>
      </w:r>
    </w:p>
    <w:p w14:paraId="5CF4886A" w14:textId="77777777" w:rsidR="00A40312" w:rsidRDefault="00A40312" w:rsidP="00A40312">
      <w:pPr>
        <w:pStyle w:val="xxxxmsonormal"/>
        <w:spacing w:before="0" w:beforeAutospacing="0" w:after="0" w:afterAutospacing="0"/>
      </w:pPr>
      <w:r>
        <w:rPr>
          <w:rFonts w:ascii="Calibri" w:hAnsi="Calibri" w:cs="Calibri"/>
          <w:color w:val="000000"/>
          <w:sz w:val="22"/>
          <w:szCs w:val="22"/>
        </w:rPr>
        <w:t>Kind regards,</w:t>
      </w:r>
    </w:p>
    <w:p w14:paraId="2C223AD4" w14:textId="77777777" w:rsidR="00A40312" w:rsidRDefault="00A40312" w:rsidP="00A40312">
      <w:pPr>
        <w:pStyle w:val="xxxxmsonormal"/>
        <w:spacing w:before="0" w:beforeAutospacing="0" w:after="0" w:afterAutospacing="0"/>
      </w:pPr>
      <w:r>
        <w:rPr>
          <w:rFonts w:ascii="Calibri" w:hAnsi="Calibri" w:cs="Calibri"/>
          <w:color w:val="000000"/>
          <w:sz w:val="22"/>
          <w:szCs w:val="22"/>
        </w:rPr>
        <w:t xml:space="preserve">UKABIF </w:t>
      </w:r>
      <w:proofErr w:type="gramStart"/>
      <w:r>
        <w:rPr>
          <w:rFonts w:ascii="Calibri" w:hAnsi="Calibri" w:cs="Calibri"/>
          <w:color w:val="000000"/>
          <w:sz w:val="22"/>
          <w:szCs w:val="22"/>
        </w:rPr>
        <w:t>North West</w:t>
      </w:r>
      <w:proofErr w:type="gramEnd"/>
    </w:p>
    <w:p w14:paraId="38379535" w14:textId="77777777" w:rsidR="00A40312" w:rsidRDefault="00A40312" w:rsidP="00A40312">
      <w:pPr>
        <w:pStyle w:val="xxxxmsonormal"/>
        <w:spacing w:before="0" w:beforeAutospacing="0" w:after="0" w:afterAutospacing="0"/>
      </w:pPr>
      <w:r>
        <w:rPr>
          <w:rFonts w:ascii="Calibri" w:hAnsi="Calibri" w:cs="Calibri"/>
          <w:color w:val="1F497D"/>
          <w:sz w:val="22"/>
          <w:szCs w:val="22"/>
        </w:rPr>
        <w:t> </w:t>
      </w:r>
    </w:p>
    <w:p w14:paraId="00647C41" w14:textId="70FD5F54" w:rsidR="00A40312" w:rsidRDefault="00A40312" w:rsidP="00A40312">
      <w:r>
        <w:rPr>
          <w:rFonts w:ascii="Calibri" w:hAnsi="Calibri" w:cs="Calibri"/>
          <w:noProof/>
          <w:color w:val="000000"/>
        </w:rPr>
        <w:drawing>
          <wp:inline distT="0" distB="0" distL="0" distR="0" wp14:anchorId="5E06762B" wp14:editId="38F02D0F">
            <wp:extent cx="5731510" cy="406400"/>
            <wp:effectExtent l="0" t="0" r="2540" b="0"/>
            <wp:docPr id="1801412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406400"/>
                    </a:xfrm>
                    <a:prstGeom prst="rect">
                      <a:avLst/>
                    </a:prstGeom>
                    <a:noFill/>
                    <a:ln>
                      <a:noFill/>
                    </a:ln>
                  </pic:spPr>
                </pic:pic>
              </a:graphicData>
            </a:graphic>
          </wp:inline>
        </w:drawing>
      </w:r>
    </w:p>
    <w:sectPr w:rsidR="00A40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95"/>
    <w:rsid w:val="00224595"/>
    <w:rsid w:val="004663F6"/>
    <w:rsid w:val="005714D6"/>
    <w:rsid w:val="00A40312"/>
    <w:rsid w:val="00BF7287"/>
    <w:rsid w:val="00D41503"/>
    <w:rsid w:val="00E3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E61C"/>
  <w15:chartTrackingRefBased/>
  <w15:docId w15:val="{EECBFC45-3DF1-4293-90D4-63AAB09A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595"/>
    <w:rPr>
      <w:rFonts w:eastAsiaTheme="majorEastAsia" w:cstheme="majorBidi"/>
      <w:color w:val="272727" w:themeColor="text1" w:themeTint="D8"/>
    </w:rPr>
  </w:style>
  <w:style w:type="paragraph" w:styleId="Title">
    <w:name w:val="Title"/>
    <w:basedOn w:val="Normal"/>
    <w:next w:val="Normal"/>
    <w:link w:val="TitleChar"/>
    <w:uiPriority w:val="10"/>
    <w:qFormat/>
    <w:rsid w:val="00224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595"/>
    <w:pPr>
      <w:spacing w:before="160"/>
      <w:jc w:val="center"/>
    </w:pPr>
    <w:rPr>
      <w:i/>
      <w:iCs/>
      <w:color w:val="404040" w:themeColor="text1" w:themeTint="BF"/>
    </w:rPr>
  </w:style>
  <w:style w:type="character" w:customStyle="1" w:styleId="QuoteChar">
    <w:name w:val="Quote Char"/>
    <w:basedOn w:val="DefaultParagraphFont"/>
    <w:link w:val="Quote"/>
    <w:uiPriority w:val="29"/>
    <w:rsid w:val="00224595"/>
    <w:rPr>
      <w:i/>
      <w:iCs/>
      <w:color w:val="404040" w:themeColor="text1" w:themeTint="BF"/>
    </w:rPr>
  </w:style>
  <w:style w:type="paragraph" w:styleId="ListParagraph">
    <w:name w:val="List Paragraph"/>
    <w:basedOn w:val="Normal"/>
    <w:uiPriority w:val="34"/>
    <w:qFormat/>
    <w:rsid w:val="00224595"/>
    <w:pPr>
      <w:ind w:left="720"/>
      <w:contextualSpacing/>
    </w:pPr>
  </w:style>
  <w:style w:type="character" w:styleId="IntenseEmphasis">
    <w:name w:val="Intense Emphasis"/>
    <w:basedOn w:val="DefaultParagraphFont"/>
    <w:uiPriority w:val="21"/>
    <w:qFormat/>
    <w:rsid w:val="00224595"/>
    <w:rPr>
      <w:i/>
      <w:iCs/>
      <w:color w:val="0F4761" w:themeColor="accent1" w:themeShade="BF"/>
    </w:rPr>
  </w:style>
  <w:style w:type="paragraph" w:styleId="IntenseQuote">
    <w:name w:val="Intense Quote"/>
    <w:basedOn w:val="Normal"/>
    <w:next w:val="Normal"/>
    <w:link w:val="IntenseQuoteChar"/>
    <w:uiPriority w:val="30"/>
    <w:qFormat/>
    <w:rsid w:val="00224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595"/>
    <w:rPr>
      <w:i/>
      <w:iCs/>
      <w:color w:val="0F4761" w:themeColor="accent1" w:themeShade="BF"/>
    </w:rPr>
  </w:style>
  <w:style w:type="character" w:styleId="IntenseReference">
    <w:name w:val="Intense Reference"/>
    <w:basedOn w:val="DefaultParagraphFont"/>
    <w:uiPriority w:val="32"/>
    <w:qFormat/>
    <w:rsid w:val="00224595"/>
    <w:rPr>
      <w:b/>
      <w:bCs/>
      <w:smallCaps/>
      <w:color w:val="0F4761" w:themeColor="accent1" w:themeShade="BF"/>
      <w:spacing w:val="5"/>
    </w:rPr>
  </w:style>
  <w:style w:type="paragraph" w:customStyle="1" w:styleId="xxxxmsonormal">
    <w:name w:val="x_xxxmsonormal"/>
    <w:basedOn w:val="Normal"/>
    <w:rsid w:val="00A40312"/>
    <w:pPr>
      <w:spacing w:before="100" w:beforeAutospacing="1" w:after="100" w:afterAutospacing="1" w:line="240" w:lineRule="auto"/>
    </w:pPr>
    <w:rPr>
      <w:rFonts w:ascii="Aptos" w:hAnsi="Aptos" w:cs="Aptos"/>
      <w:kern w:val="0"/>
      <w:sz w:val="24"/>
      <w:szCs w:val="24"/>
      <w:lang w:eastAsia="en-GB"/>
      <w14:ligatures w14:val="none"/>
    </w:rPr>
  </w:style>
  <w:style w:type="paragraph" w:customStyle="1" w:styleId="xxparagraph">
    <w:name w:val="x_xparagraph"/>
    <w:basedOn w:val="Normal"/>
    <w:rsid w:val="00A40312"/>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xxnormaltextrun">
    <w:name w:val="x_xnormaltextrun"/>
    <w:basedOn w:val="DefaultParagraphFont"/>
    <w:rsid w:val="00A40312"/>
  </w:style>
  <w:style w:type="character" w:customStyle="1" w:styleId="xxeop">
    <w:name w:val="x_xeop"/>
    <w:basedOn w:val="DefaultParagraphFont"/>
    <w:rsid w:val="00A40312"/>
  </w:style>
  <w:style w:type="character" w:customStyle="1" w:styleId="xxscxw34114031">
    <w:name w:val="x_xscxw34114031"/>
    <w:basedOn w:val="DefaultParagraphFont"/>
    <w:rsid w:val="00A4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2BA3.8775CC2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kabifnw@gmail.com" TargetMode="External"/><Relationship Id="rId5" Type="http://schemas.openxmlformats.org/officeDocument/2006/relationships/image" Target="cid:image002.png@01DC2344.7D29500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Karen Smith</cp:lastModifiedBy>
  <cp:revision>2</cp:revision>
  <dcterms:created xsi:type="dcterms:W3CDTF">2025-09-23T07:52:00Z</dcterms:created>
  <dcterms:modified xsi:type="dcterms:W3CDTF">2025-09-23T07:52:00Z</dcterms:modified>
</cp:coreProperties>
</file>