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1FD32" w14:textId="5B317D0A" w:rsidR="00BC7576" w:rsidRDefault="003B4E4F" w:rsidP="0057491E">
      <w:pPr>
        <w:pStyle w:val="NoSpacing"/>
        <w:jc w:val="right"/>
      </w:pPr>
      <w:r>
        <w:tab/>
      </w:r>
      <w:r>
        <w:tab/>
      </w:r>
      <w:r>
        <w:tab/>
      </w:r>
      <w:r>
        <w:tab/>
      </w:r>
      <w:r>
        <w:tab/>
        <w:t xml:space="preserve">             </w:t>
      </w:r>
      <w:r w:rsidR="00451BB6">
        <w:tab/>
      </w:r>
      <w:bookmarkStart w:id="0" w:name="_Hlk50039728"/>
      <w:r w:rsidR="00262770">
        <w:rPr>
          <w:noProof/>
        </w:rPr>
        <w:drawing>
          <wp:inline distT="0" distB="0" distL="0" distR="0" wp14:anchorId="1496BE47" wp14:editId="78444CF0">
            <wp:extent cx="2607310" cy="120399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9134" cy="1209456"/>
                    </a:xfrm>
                    <a:prstGeom prst="rect">
                      <a:avLst/>
                    </a:prstGeom>
                  </pic:spPr>
                </pic:pic>
              </a:graphicData>
            </a:graphic>
          </wp:inline>
        </w:drawing>
      </w:r>
    </w:p>
    <w:p w14:paraId="6F5B31B7" w14:textId="77777777" w:rsidR="00672E8A" w:rsidRDefault="00672E8A" w:rsidP="00E27A02">
      <w:pPr>
        <w:pStyle w:val="NoSpacing"/>
        <w:jc w:val="right"/>
        <w:rPr>
          <w:color w:val="365F91" w:themeColor="accent1" w:themeShade="BF"/>
          <w:sz w:val="20"/>
          <w:szCs w:val="20"/>
        </w:rPr>
      </w:pPr>
    </w:p>
    <w:p w14:paraId="21CD6998" w14:textId="77777777" w:rsidR="00262770" w:rsidRPr="00262770" w:rsidRDefault="00213700" w:rsidP="0057491E">
      <w:pPr>
        <w:spacing w:after="60" w:line="240" w:lineRule="auto"/>
        <w:jc w:val="center"/>
        <w:rPr>
          <w:rFonts w:ascii="Arial" w:eastAsia="Calibri" w:hAnsi="Arial" w:cs="Arial"/>
          <w:b/>
          <w:sz w:val="28"/>
          <w:szCs w:val="28"/>
        </w:rPr>
      </w:pPr>
      <w:r w:rsidRPr="00262770">
        <w:rPr>
          <w:rFonts w:ascii="Arial" w:eastAsia="Calibri" w:hAnsi="Arial" w:cs="Arial"/>
          <w:b/>
          <w:sz w:val="28"/>
          <w:szCs w:val="28"/>
        </w:rPr>
        <w:t>Clinical Effectiveness Group</w:t>
      </w:r>
    </w:p>
    <w:p w14:paraId="0DFCFC06" w14:textId="6058ACA8" w:rsidR="006E46C4" w:rsidRPr="00262770" w:rsidRDefault="006E46C4" w:rsidP="0057491E">
      <w:pPr>
        <w:spacing w:after="60" w:line="240" w:lineRule="auto"/>
        <w:jc w:val="center"/>
        <w:rPr>
          <w:rFonts w:ascii="Arial" w:eastAsia="Calibri" w:hAnsi="Arial" w:cs="Arial"/>
          <w:b/>
          <w:sz w:val="28"/>
          <w:szCs w:val="28"/>
        </w:rPr>
      </w:pPr>
      <w:r w:rsidRPr="00262770">
        <w:rPr>
          <w:rFonts w:ascii="Arial" w:eastAsia="Calibri" w:hAnsi="Arial" w:cs="Arial"/>
          <w:b/>
          <w:sz w:val="28"/>
          <w:szCs w:val="28"/>
        </w:rPr>
        <w:t>Terms of Reference</w:t>
      </w:r>
    </w:p>
    <w:p w14:paraId="3D5D2E6C" w14:textId="77777777" w:rsidR="00216EAF" w:rsidRPr="0057491E" w:rsidRDefault="00216EAF" w:rsidP="0057491E">
      <w:pPr>
        <w:spacing w:after="60" w:line="240" w:lineRule="auto"/>
        <w:rPr>
          <w:rFonts w:ascii="Arial" w:eastAsiaTheme="majorEastAsia" w:hAnsi="Arial" w:cs="Arial"/>
          <w:bCs/>
        </w:rPr>
      </w:pPr>
    </w:p>
    <w:p w14:paraId="32F2EE22" w14:textId="77777777" w:rsidR="00F50332" w:rsidRPr="005C5DB2" w:rsidRDefault="00F50332" w:rsidP="00F50332">
      <w:pPr>
        <w:pStyle w:val="ListParagraph"/>
        <w:numPr>
          <w:ilvl w:val="0"/>
          <w:numId w:val="25"/>
        </w:numPr>
        <w:spacing w:after="60" w:line="240" w:lineRule="auto"/>
        <w:contextualSpacing w:val="0"/>
        <w:rPr>
          <w:rFonts w:ascii="Arial" w:eastAsia="Calibri" w:hAnsi="Arial" w:cs="Arial"/>
          <w:b/>
        </w:rPr>
      </w:pPr>
      <w:bookmarkStart w:id="1" w:name="_Hlk78375793"/>
      <w:bookmarkStart w:id="2" w:name="_Hlk50463567"/>
      <w:bookmarkStart w:id="3" w:name="_Hlk78294682"/>
      <w:bookmarkEnd w:id="0"/>
      <w:r w:rsidRPr="005C5DB2">
        <w:rPr>
          <w:rFonts w:ascii="Arial" w:eastAsia="Calibri" w:hAnsi="Arial" w:cs="Arial"/>
          <w:b/>
        </w:rPr>
        <w:t>Context</w:t>
      </w:r>
    </w:p>
    <w:p w14:paraId="2CA66126" w14:textId="77777777" w:rsidR="00F50332" w:rsidRPr="005C5DB2" w:rsidRDefault="00F50332" w:rsidP="00F50332">
      <w:pPr>
        <w:spacing w:after="60" w:line="240" w:lineRule="auto"/>
        <w:rPr>
          <w:rFonts w:ascii="Arial" w:hAnsi="Arial" w:cs="Arial"/>
          <w:color w:val="000000" w:themeColor="text1"/>
        </w:rPr>
      </w:pPr>
      <w:bookmarkStart w:id="4" w:name="_Hlk78270531"/>
      <w:r w:rsidRPr="005C5DB2">
        <w:rPr>
          <w:rFonts w:ascii="Arial" w:hAnsi="Arial" w:cs="Arial"/>
        </w:rPr>
        <w:t xml:space="preserve">Since 2015, there have been two networks in Greater Manchester (GM) overseeing service improvement of the local </w:t>
      </w:r>
      <w:proofErr w:type="gramStart"/>
      <w:r w:rsidRPr="005C5DB2">
        <w:rPr>
          <w:rFonts w:ascii="Arial" w:hAnsi="Arial" w:cs="Arial"/>
        </w:rPr>
        <w:t>neuro-rehabilitation</w:t>
      </w:r>
      <w:proofErr w:type="gramEnd"/>
      <w:r w:rsidRPr="005C5DB2">
        <w:rPr>
          <w:rFonts w:ascii="Arial" w:hAnsi="Arial" w:cs="Arial"/>
        </w:rPr>
        <w:t xml:space="preserve"> (NR) and stroke pathways - the GM Neuro-rehabilitation Network (NRN) and the GM Integrated Stroke Delivery Network (ISDN). </w:t>
      </w:r>
      <w:r w:rsidRPr="005C5DB2">
        <w:rPr>
          <w:rFonts w:ascii="Arial" w:hAnsi="Arial" w:cs="Arial"/>
          <w:color w:val="000000" w:themeColor="text1"/>
        </w:rPr>
        <w:t xml:space="preserve">The significant overlap of the work programmes of two networks coupled with a funding shortfall in the NRN budget led to a decision at both network Boards in </w:t>
      </w:r>
      <w:proofErr w:type="spellStart"/>
      <w:r w:rsidRPr="005C5DB2">
        <w:rPr>
          <w:rFonts w:ascii="Arial" w:hAnsi="Arial" w:cs="Arial"/>
          <w:color w:val="000000" w:themeColor="text1"/>
        </w:rPr>
        <w:t>mid 2021</w:t>
      </w:r>
      <w:proofErr w:type="spellEnd"/>
      <w:r w:rsidRPr="005C5DB2">
        <w:rPr>
          <w:rFonts w:ascii="Arial" w:hAnsi="Arial" w:cs="Arial"/>
          <w:color w:val="000000" w:themeColor="text1"/>
        </w:rPr>
        <w:t xml:space="preserve"> to merge the organisations into a single structure. The merged network will be called the </w:t>
      </w:r>
      <w:r w:rsidRPr="005C5DB2">
        <w:rPr>
          <w:rFonts w:ascii="Arial" w:hAnsi="Arial" w:cs="Arial"/>
        </w:rPr>
        <w:t>GM Neuro Rehabilitation &amp; Integrated Stroke Delivery Network (GMNISDN) and formally commenced on 1</w:t>
      </w:r>
      <w:r w:rsidRPr="005C5DB2">
        <w:rPr>
          <w:rFonts w:ascii="Arial" w:hAnsi="Arial" w:cs="Arial"/>
          <w:vertAlign w:val="superscript"/>
        </w:rPr>
        <w:t>st</w:t>
      </w:r>
      <w:r w:rsidRPr="005C5DB2">
        <w:rPr>
          <w:rFonts w:ascii="Arial" w:hAnsi="Arial" w:cs="Arial"/>
        </w:rPr>
        <w:t xml:space="preserve"> October 2021.</w:t>
      </w:r>
    </w:p>
    <w:bookmarkEnd w:id="4"/>
    <w:p w14:paraId="2D311980" w14:textId="77777777" w:rsidR="00F50332" w:rsidRPr="002324CC" w:rsidRDefault="00F50332" w:rsidP="00F50332">
      <w:pPr>
        <w:spacing w:after="60" w:line="240" w:lineRule="auto"/>
        <w:rPr>
          <w:rFonts w:ascii="Arial" w:hAnsi="Arial" w:cs="Arial"/>
        </w:rPr>
      </w:pPr>
    </w:p>
    <w:p w14:paraId="4FAC012A" w14:textId="77777777" w:rsidR="00F50332" w:rsidRPr="002324CC" w:rsidRDefault="00F50332" w:rsidP="00F50332">
      <w:pPr>
        <w:pStyle w:val="ListParagraph"/>
        <w:numPr>
          <w:ilvl w:val="0"/>
          <w:numId w:val="25"/>
        </w:numPr>
        <w:spacing w:after="60" w:line="240" w:lineRule="auto"/>
        <w:contextualSpacing w:val="0"/>
        <w:rPr>
          <w:rFonts w:ascii="Arial" w:eastAsia="Calibri" w:hAnsi="Arial" w:cs="Arial"/>
          <w:b/>
        </w:rPr>
      </w:pPr>
      <w:r w:rsidRPr="002324CC">
        <w:rPr>
          <w:rFonts w:ascii="Arial" w:eastAsia="Calibri" w:hAnsi="Arial" w:cs="Arial"/>
          <w:b/>
        </w:rPr>
        <w:t>Vision</w:t>
      </w:r>
    </w:p>
    <w:p w14:paraId="14B594E8" w14:textId="77777777" w:rsidR="00F50332" w:rsidRPr="00053016" w:rsidRDefault="00F50332" w:rsidP="00F50332">
      <w:pPr>
        <w:spacing w:after="60" w:line="240" w:lineRule="auto"/>
        <w:rPr>
          <w:rFonts w:ascii="Arial" w:eastAsiaTheme="majorEastAsia" w:hAnsi="Arial" w:cs="Arial"/>
          <w:bCs/>
          <w:color w:val="000000" w:themeColor="text1"/>
        </w:rPr>
      </w:pPr>
      <w:r w:rsidRPr="00053016">
        <w:rPr>
          <w:rFonts w:ascii="Arial" w:eastAsiaTheme="majorEastAsia" w:hAnsi="Arial" w:cs="Arial"/>
          <w:bCs/>
          <w:color w:val="000000" w:themeColor="text1"/>
        </w:rPr>
        <w:t xml:space="preserve">Supporting the development of high quality and equitable stroke </w:t>
      </w:r>
      <w:r>
        <w:rPr>
          <w:rFonts w:ascii="Arial" w:eastAsiaTheme="majorEastAsia" w:hAnsi="Arial" w:cs="Arial"/>
          <w:bCs/>
          <w:color w:val="000000" w:themeColor="text1"/>
        </w:rPr>
        <w:t xml:space="preserve">and community NR </w:t>
      </w:r>
      <w:r w:rsidRPr="00053016">
        <w:rPr>
          <w:rFonts w:ascii="Arial" w:eastAsiaTheme="majorEastAsia" w:hAnsi="Arial" w:cs="Arial"/>
          <w:bCs/>
          <w:color w:val="000000" w:themeColor="text1"/>
        </w:rPr>
        <w:t>services, to achieve the best outcomes and experience for patients. We will do this by:</w:t>
      </w:r>
    </w:p>
    <w:p w14:paraId="0697CF3D" w14:textId="47852C41" w:rsidR="00C40C1A" w:rsidRPr="00C40C1A" w:rsidRDefault="00C40C1A" w:rsidP="00C40C1A">
      <w:pPr>
        <w:pStyle w:val="ListParagraph"/>
        <w:numPr>
          <w:ilvl w:val="0"/>
          <w:numId w:val="30"/>
        </w:numPr>
        <w:spacing w:after="60" w:line="240" w:lineRule="auto"/>
        <w:rPr>
          <w:rFonts w:ascii="Arial" w:eastAsiaTheme="majorEastAsia" w:hAnsi="Arial" w:cs="Arial"/>
          <w:bCs/>
          <w:color w:val="000000" w:themeColor="text1"/>
        </w:rPr>
      </w:pPr>
      <w:r w:rsidRPr="00053016">
        <w:rPr>
          <w:rFonts w:ascii="Arial" w:eastAsiaTheme="majorEastAsia" w:hAnsi="Arial" w:cs="Arial"/>
          <w:bCs/>
          <w:color w:val="000000" w:themeColor="text1"/>
        </w:rPr>
        <w:t>Being patient centred</w:t>
      </w:r>
    </w:p>
    <w:p w14:paraId="151E4A4C" w14:textId="48FF561F" w:rsidR="00F50332" w:rsidRPr="00053016" w:rsidRDefault="00F50332" w:rsidP="00F50332">
      <w:pPr>
        <w:pStyle w:val="ListParagraph"/>
        <w:numPr>
          <w:ilvl w:val="0"/>
          <w:numId w:val="30"/>
        </w:numPr>
        <w:spacing w:after="60" w:line="240" w:lineRule="auto"/>
        <w:rPr>
          <w:rFonts w:ascii="Arial" w:eastAsiaTheme="majorEastAsia" w:hAnsi="Arial" w:cs="Arial"/>
          <w:bCs/>
          <w:color w:val="000000" w:themeColor="text1"/>
        </w:rPr>
      </w:pPr>
      <w:r w:rsidRPr="00053016">
        <w:rPr>
          <w:rFonts w:ascii="Arial" w:eastAsiaTheme="majorEastAsia" w:hAnsi="Arial" w:cs="Arial"/>
          <w:bCs/>
          <w:color w:val="000000" w:themeColor="text1"/>
        </w:rPr>
        <w:t>Working collaboratively with our stakeholders</w:t>
      </w:r>
    </w:p>
    <w:p w14:paraId="18247092" w14:textId="77777777" w:rsidR="00C40C1A" w:rsidRDefault="00F50332" w:rsidP="00C40C1A">
      <w:pPr>
        <w:pStyle w:val="ListParagraph"/>
        <w:numPr>
          <w:ilvl w:val="0"/>
          <w:numId w:val="30"/>
        </w:numPr>
        <w:spacing w:after="60" w:line="240" w:lineRule="auto"/>
        <w:rPr>
          <w:rFonts w:ascii="Arial" w:eastAsiaTheme="majorEastAsia" w:hAnsi="Arial" w:cs="Arial"/>
          <w:bCs/>
          <w:color w:val="000000" w:themeColor="text1"/>
        </w:rPr>
      </w:pPr>
      <w:r w:rsidRPr="00053016">
        <w:rPr>
          <w:rFonts w:ascii="Arial" w:eastAsiaTheme="majorEastAsia" w:hAnsi="Arial" w:cs="Arial"/>
          <w:bCs/>
          <w:color w:val="000000" w:themeColor="text1"/>
        </w:rPr>
        <w:t>Facilitating transformational change through effective partnership working</w:t>
      </w:r>
    </w:p>
    <w:p w14:paraId="372EBDBA" w14:textId="1C879323" w:rsidR="00F50332" w:rsidRPr="00C40C1A" w:rsidRDefault="00F50332" w:rsidP="00C40C1A">
      <w:pPr>
        <w:pStyle w:val="ListParagraph"/>
        <w:numPr>
          <w:ilvl w:val="0"/>
          <w:numId w:val="30"/>
        </w:numPr>
        <w:spacing w:after="60" w:line="240" w:lineRule="auto"/>
        <w:rPr>
          <w:rFonts w:ascii="Arial" w:eastAsiaTheme="majorEastAsia" w:hAnsi="Arial" w:cs="Arial"/>
          <w:bCs/>
          <w:color w:val="000000" w:themeColor="text1"/>
        </w:rPr>
      </w:pPr>
      <w:r w:rsidRPr="00C40C1A">
        <w:rPr>
          <w:rFonts w:ascii="Arial" w:eastAsiaTheme="majorEastAsia" w:hAnsi="Arial" w:cs="Arial"/>
          <w:bCs/>
          <w:color w:val="000000" w:themeColor="text1"/>
        </w:rPr>
        <w:t>Encouraging the early adoption of evidence and innovation in our services</w:t>
      </w:r>
    </w:p>
    <w:bookmarkEnd w:id="1"/>
    <w:bookmarkEnd w:id="2"/>
    <w:bookmarkEnd w:id="3"/>
    <w:p w14:paraId="3733FA74" w14:textId="2F5C753A" w:rsidR="000B7B9D" w:rsidRPr="006922B8" w:rsidRDefault="000B7B9D" w:rsidP="00E737D3">
      <w:pPr>
        <w:spacing w:after="60" w:line="240" w:lineRule="auto"/>
        <w:rPr>
          <w:rFonts w:ascii="Arial" w:hAnsi="Arial" w:cs="Arial"/>
          <w:iCs/>
          <w:color w:val="000000" w:themeColor="text1"/>
        </w:rPr>
      </w:pPr>
    </w:p>
    <w:p w14:paraId="601BF94C" w14:textId="77777777" w:rsidR="000C68E9" w:rsidRPr="0057491E" w:rsidRDefault="00213700" w:rsidP="0057491E">
      <w:pPr>
        <w:pStyle w:val="ListParagraph"/>
        <w:numPr>
          <w:ilvl w:val="0"/>
          <w:numId w:val="25"/>
        </w:numPr>
        <w:spacing w:after="60" w:line="240" w:lineRule="auto"/>
        <w:contextualSpacing w:val="0"/>
        <w:rPr>
          <w:rFonts w:ascii="Arial" w:eastAsia="Calibri" w:hAnsi="Arial" w:cs="Arial"/>
          <w:b/>
        </w:rPr>
      </w:pPr>
      <w:r w:rsidRPr="0057491E">
        <w:rPr>
          <w:rFonts w:ascii="Arial" w:eastAsia="Calibri" w:hAnsi="Arial" w:cs="Arial"/>
          <w:b/>
        </w:rPr>
        <w:t>Role of the Clinical Effectiveness Group</w:t>
      </w:r>
    </w:p>
    <w:p w14:paraId="7388AC1F" w14:textId="2126DB85" w:rsidR="00EF057D" w:rsidRPr="0057491E" w:rsidRDefault="00E245BC" w:rsidP="0057491E">
      <w:pPr>
        <w:spacing w:after="60" w:line="240" w:lineRule="auto"/>
        <w:rPr>
          <w:rFonts w:ascii="Arial" w:eastAsia="Calibri" w:hAnsi="Arial" w:cs="Arial"/>
        </w:rPr>
      </w:pPr>
      <w:r w:rsidRPr="0057491E">
        <w:rPr>
          <w:rFonts w:ascii="Arial" w:eastAsia="Calibri" w:hAnsi="Arial" w:cs="Arial"/>
        </w:rPr>
        <w:t>The Clinical Effectiveness Group (CEG) will help deliver the visi</w:t>
      </w:r>
      <w:r w:rsidR="00053779" w:rsidRPr="0057491E">
        <w:rPr>
          <w:rFonts w:ascii="Arial" w:eastAsia="Calibri" w:hAnsi="Arial" w:cs="Arial"/>
        </w:rPr>
        <w:t>on and objectives of the GM</w:t>
      </w:r>
      <w:r w:rsidR="00F50332">
        <w:rPr>
          <w:rFonts w:ascii="Arial" w:eastAsia="Calibri" w:hAnsi="Arial" w:cs="Arial"/>
        </w:rPr>
        <w:t>N</w:t>
      </w:r>
      <w:r w:rsidR="005C2788" w:rsidRPr="0057491E">
        <w:rPr>
          <w:rFonts w:ascii="Arial" w:eastAsia="Calibri" w:hAnsi="Arial" w:cs="Arial"/>
        </w:rPr>
        <w:t>ISDN</w:t>
      </w:r>
      <w:r w:rsidRPr="0057491E">
        <w:rPr>
          <w:rFonts w:ascii="Arial" w:eastAsia="Calibri" w:hAnsi="Arial" w:cs="Arial"/>
        </w:rPr>
        <w:t xml:space="preserve">. </w:t>
      </w:r>
      <w:r w:rsidR="0010279F" w:rsidRPr="0057491E">
        <w:rPr>
          <w:rFonts w:ascii="Arial" w:eastAsia="Calibri" w:hAnsi="Arial" w:cs="Arial"/>
        </w:rPr>
        <w:t xml:space="preserve">The CEG </w:t>
      </w:r>
      <w:r w:rsidR="000B7B9D" w:rsidRPr="0057491E">
        <w:rPr>
          <w:rFonts w:ascii="Arial" w:eastAsia="Calibri" w:hAnsi="Arial" w:cs="Arial"/>
        </w:rPr>
        <w:t xml:space="preserve">will be responsible for </w:t>
      </w:r>
      <w:r w:rsidR="00EF057D" w:rsidRPr="0057491E">
        <w:rPr>
          <w:rFonts w:ascii="Arial" w:eastAsia="Calibri" w:hAnsi="Arial" w:cs="Arial"/>
        </w:rPr>
        <w:t xml:space="preserve">supporting </w:t>
      </w:r>
      <w:r w:rsidR="0010279F" w:rsidRPr="0057491E">
        <w:rPr>
          <w:rFonts w:ascii="Arial" w:eastAsia="Calibri" w:hAnsi="Arial" w:cs="Arial"/>
        </w:rPr>
        <w:t xml:space="preserve">the </w:t>
      </w:r>
      <w:r w:rsidR="00EF057D" w:rsidRPr="0057491E">
        <w:rPr>
          <w:rFonts w:ascii="Arial" w:eastAsia="Calibri" w:hAnsi="Arial" w:cs="Arial"/>
        </w:rPr>
        <w:t xml:space="preserve">continued </w:t>
      </w:r>
      <w:r w:rsidR="0010279F" w:rsidRPr="0057491E">
        <w:rPr>
          <w:rFonts w:ascii="Arial" w:eastAsia="Calibri" w:hAnsi="Arial" w:cs="Arial"/>
        </w:rPr>
        <w:t>development of high</w:t>
      </w:r>
      <w:r w:rsidR="005C2788" w:rsidRPr="0057491E">
        <w:rPr>
          <w:rFonts w:ascii="Arial" w:eastAsia="Calibri" w:hAnsi="Arial" w:cs="Arial"/>
        </w:rPr>
        <w:t>-</w:t>
      </w:r>
      <w:r w:rsidR="0010279F" w:rsidRPr="0057491E">
        <w:rPr>
          <w:rFonts w:ascii="Arial" w:eastAsia="Calibri" w:hAnsi="Arial" w:cs="Arial"/>
        </w:rPr>
        <w:t xml:space="preserve">quality stroke </w:t>
      </w:r>
      <w:r w:rsidR="00F50332">
        <w:rPr>
          <w:rFonts w:ascii="Arial" w:eastAsia="Calibri" w:hAnsi="Arial" w:cs="Arial"/>
        </w:rPr>
        <w:t xml:space="preserve">and community NR </w:t>
      </w:r>
      <w:r w:rsidR="0010279F" w:rsidRPr="0057491E">
        <w:rPr>
          <w:rFonts w:ascii="Arial" w:eastAsia="Calibri" w:hAnsi="Arial" w:cs="Arial"/>
        </w:rPr>
        <w:t xml:space="preserve">services </w:t>
      </w:r>
      <w:r w:rsidR="00053779" w:rsidRPr="0057491E">
        <w:rPr>
          <w:rFonts w:ascii="Arial" w:eastAsia="Calibri" w:hAnsi="Arial" w:cs="Arial"/>
        </w:rPr>
        <w:t>and will focus on</w:t>
      </w:r>
      <w:r w:rsidR="005C2788" w:rsidRPr="0057491E">
        <w:rPr>
          <w:rFonts w:ascii="Arial" w:eastAsia="Calibri" w:hAnsi="Arial" w:cs="Arial"/>
        </w:rPr>
        <w:t xml:space="preserve"> overseeing aspects relating to </w:t>
      </w:r>
      <w:r w:rsidR="00053779" w:rsidRPr="0057491E">
        <w:rPr>
          <w:rFonts w:ascii="Arial" w:eastAsia="Calibri" w:hAnsi="Arial" w:cs="Arial"/>
        </w:rPr>
        <w:t>service impr</w:t>
      </w:r>
      <w:r w:rsidR="000A0356" w:rsidRPr="0057491E">
        <w:rPr>
          <w:rFonts w:ascii="Arial" w:eastAsia="Calibri" w:hAnsi="Arial" w:cs="Arial"/>
        </w:rPr>
        <w:t xml:space="preserve">ovement, </w:t>
      </w:r>
      <w:r w:rsidR="005C2788" w:rsidRPr="0057491E">
        <w:rPr>
          <w:rFonts w:ascii="Arial" w:eastAsia="Calibri" w:hAnsi="Arial" w:cs="Arial"/>
        </w:rPr>
        <w:t xml:space="preserve">performance management, </w:t>
      </w:r>
      <w:r w:rsidR="000A0356" w:rsidRPr="0057491E">
        <w:rPr>
          <w:rFonts w:ascii="Arial" w:eastAsia="Calibri" w:hAnsi="Arial" w:cs="Arial"/>
        </w:rPr>
        <w:t xml:space="preserve">clinical </w:t>
      </w:r>
      <w:proofErr w:type="gramStart"/>
      <w:r w:rsidR="000A0356" w:rsidRPr="0057491E">
        <w:rPr>
          <w:rFonts w:ascii="Arial" w:eastAsia="Calibri" w:hAnsi="Arial" w:cs="Arial"/>
        </w:rPr>
        <w:t>effectiveness</w:t>
      </w:r>
      <w:proofErr w:type="gramEnd"/>
      <w:r w:rsidR="000A0356" w:rsidRPr="0057491E">
        <w:rPr>
          <w:rFonts w:ascii="Arial" w:eastAsia="Calibri" w:hAnsi="Arial" w:cs="Arial"/>
        </w:rPr>
        <w:t xml:space="preserve"> and </w:t>
      </w:r>
      <w:r w:rsidR="00053779" w:rsidRPr="0057491E">
        <w:rPr>
          <w:rFonts w:ascii="Arial" w:eastAsia="Calibri" w:hAnsi="Arial" w:cs="Arial"/>
        </w:rPr>
        <w:t>governance</w:t>
      </w:r>
      <w:r w:rsidR="000B7B9D" w:rsidRPr="0057491E">
        <w:rPr>
          <w:rFonts w:ascii="Arial" w:eastAsia="Calibri" w:hAnsi="Arial" w:cs="Arial"/>
        </w:rPr>
        <w:t>.</w:t>
      </w:r>
      <w:r w:rsidR="001C39D7">
        <w:rPr>
          <w:rFonts w:ascii="Arial" w:eastAsia="Calibri" w:hAnsi="Arial" w:cs="Arial"/>
        </w:rPr>
        <w:t xml:space="preserve"> </w:t>
      </w:r>
      <w:r w:rsidR="00EF057D" w:rsidRPr="0057491E">
        <w:rPr>
          <w:rFonts w:ascii="Arial" w:eastAsia="Calibri" w:hAnsi="Arial" w:cs="Arial"/>
        </w:rPr>
        <w:t>The CEG will:</w:t>
      </w:r>
    </w:p>
    <w:p w14:paraId="5D40218A" w14:textId="77777777" w:rsidR="00A77902" w:rsidRPr="0057491E" w:rsidRDefault="00A77902" w:rsidP="0057491E">
      <w:pPr>
        <w:pStyle w:val="ListParagraph"/>
        <w:numPr>
          <w:ilvl w:val="0"/>
          <w:numId w:val="27"/>
        </w:numPr>
        <w:spacing w:after="60" w:line="240" w:lineRule="auto"/>
        <w:rPr>
          <w:rFonts w:ascii="Arial" w:eastAsia="Calibri" w:hAnsi="Arial" w:cs="Arial"/>
        </w:rPr>
      </w:pPr>
      <w:r w:rsidRPr="0057491E">
        <w:rPr>
          <w:rFonts w:ascii="Arial" w:hAnsi="Arial" w:cs="Arial"/>
        </w:rPr>
        <w:t>Facilitate and promote the sharing of best practice and partnership working between provider organisations and other stakeholders, including patients and carers</w:t>
      </w:r>
    </w:p>
    <w:p w14:paraId="005383C7" w14:textId="63D350FD" w:rsidR="00EF057D" w:rsidRPr="00511BCB" w:rsidRDefault="00EF057D" w:rsidP="00511BCB">
      <w:pPr>
        <w:pStyle w:val="ListParagraph"/>
        <w:numPr>
          <w:ilvl w:val="0"/>
          <w:numId w:val="27"/>
        </w:numPr>
        <w:spacing w:after="60" w:line="240" w:lineRule="auto"/>
        <w:rPr>
          <w:rFonts w:ascii="Arial" w:eastAsia="Calibri" w:hAnsi="Arial" w:cs="Arial"/>
        </w:rPr>
      </w:pPr>
      <w:r w:rsidRPr="0057491E">
        <w:rPr>
          <w:rFonts w:ascii="Arial" w:hAnsi="Arial" w:cs="Arial"/>
          <w:bCs/>
        </w:rPr>
        <w:t xml:space="preserve">Support the development of </w:t>
      </w:r>
      <w:r w:rsidR="00511BCB">
        <w:rPr>
          <w:rFonts w:ascii="Arial" w:hAnsi="Arial" w:cs="Arial"/>
          <w:bCs/>
        </w:rPr>
        <w:t xml:space="preserve">high quality, </w:t>
      </w:r>
      <w:r w:rsidRPr="0057491E">
        <w:rPr>
          <w:rFonts w:ascii="Arial" w:hAnsi="Arial" w:cs="Arial"/>
          <w:bCs/>
        </w:rPr>
        <w:t xml:space="preserve">person-centred </w:t>
      </w:r>
      <w:r w:rsidR="00F50332">
        <w:rPr>
          <w:rFonts w:ascii="Arial" w:hAnsi="Arial" w:cs="Arial"/>
          <w:bCs/>
        </w:rPr>
        <w:t xml:space="preserve">care </w:t>
      </w:r>
      <w:r w:rsidRPr="0057491E">
        <w:rPr>
          <w:rFonts w:ascii="Arial" w:hAnsi="Arial" w:cs="Arial"/>
          <w:bCs/>
        </w:rPr>
        <w:t>pathway</w:t>
      </w:r>
      <w:r w:rsidR="00F50332">
        <w:rPr>
          <w:rFonts w:ascii="Arial" w:hAnsi="Arial" w:cs="Arial"/>
          <w:bCs/>
        </w:rPr>
        <w:t>s</w:t>
      </w:r>
      <w:r w:rsidRPr="0057491E">
        <w:rPr>
          <w:rFonts w:ascii="Arial" w:hAnsi="Arial" w:cs="Arial"/>
          <w:bCs/>
        </w:rPr>
        <w:t xml:space="preserve"> that meet </w:t>
      </w:r>
      <w:r w:rsidR="005C2788" w:rsidRPr="0057491E">
        <w:rPr>
          <w:rFonts w:ascii="Arial" w:hAnsi="Arial" w:cs="Arial"/>
          <w:bCs/>
        </w:rPr>
        <w:t xml:space="preserve">the national </w:t>
      </w:r>
      <w:r w:rsidR="00F50332">
        <w:rPr>
          <w:rFonts w:ascii="Arial" w:hAnsi="Arial" w:cs="Arial"/>
          <w:bCs/>
        </w:rPr>
        <w:t xml:space="preserve">stroke </w:t>
      </w:r>
      <w:r w:rsidRPr="0057491E">
        <w:rPr>
          <w:rFonts w:ascii="Arial" w:hAnsi="Arial" w:cs="Arial"/>
          <w:bCs/>
        </w:rPr>
        <w:t>service specification</w:t>
      </w:r>
      <w:r w:rsidR="005C2788" w:rsidRPr="0057491E">
        <w:rPr>
          <w:rFonts w:ascii="Arial" w:hAnsi="Arial" w:cs="Arial"/>
          <w:bCs/>
        </w:rPr>
        <w:t xml:space="preserve"> and </w:t>
      </w:r>
      <w:r w:rsidR="00F50332">
        <w:rPr>
          <w:rFonts w:ascii="Arial" w:hAnsi="Arial" w:cs="Arial"/>
          <w:bCs/>
        </w:rPr>
        <w:t>other</w:t>
      </w:r>
      <w:r w:rsidRPr="0057491E">
        <w:rPr>
          <w:rFonts w:ascii="Arial" w:hAnsi="Arial" w:cs="Arial"/>
          <w:bCs/>
        </w:rPr>
        <w:t xml:space="preserve"> </w:t>
      </w:r>
      <w:r w:rsidR="00511BCB">
        <w:rPr>
          <w:rFonts w:ascii="Arial" w:hAnsi="Arial" w:cs="Arial"/>
          <w:bCs/>
        </w:rPr>
        <w:t xml:space="preserve">relevant </w:t>
      </w:r>
      <w:r w:rsidRPr="0057491E">
        <w:rPr>
          <w:rFonts w:ascii="Arial" w:hAnsi="Arial" w:cs="Arial"/>
          <w:bCs/>
        </w:rPr>
        <w:t>national standards</w:t>
      </w:r>
      <w:r w:rsidR="005C2788" w:rsidRPr="0057491E">
        <w:rPr>
          <w:rFonts w:ascii="Arial" w:hAnsi="Arial" w:cs="Arial"/>
          <w:bCs/>
        </w:rPr>
        <w:t>/guidelines</w:t>
      </w:r>
      <w:r w:rsidR="00F50332">
        <w:rPr>
          <w:rFonts w:ascii="Arial" w:hAnsi="Arial" w:cs="Arial"/>
          <w:bCs/>
        </w:rPr>
        <w:t xml:space="preserve"> </w:t>
      </w:r>
      <w:r w:rsidR="00511BCB">
        <w:rPr>
          <w:rFonts w:ascii="Arial" w:hAnsi="Arial" w:cs="Arial"/>
          <w:bCs/>
        </w:rPr>
        <w:t xml:space="preserve">for </w:t>
      </w:r>
      <w:r w:rsidR="00F50332">
        <w:rPr>
          <w:rFonts w:ascii="Arial" w:hAnsi="Arial" w:cs="Arial"/>
          <w:bCs/>
        </w:rPr>
        <w:t xml:space="preserve">NR </w:t>
      </w:r>
      <w:r w:rsidR="00511BCB">
        <w:rPr>
          <w:rFonts w:ascii="Arial" w:hAnsi="Arial" w:cs="Arial"/>
          <w:bCs/>
        </w:rPr>
        <w:t xml:space="preserve">and stroke </w:t>
      </w:r>
      <w:r w:rsidRPr="00511BCB">
        <w:rPr>
          <w:rFonts w:ascii="Arial" w:hAnsi="Arial" w:cs="Arial"/>
          <w:bCs/>
        </w:rPr>
        <w:t>and deliver the highest quality in terms of patient outcomes and experience</w:t>
      </w:r>
    </w:p>
    <w:p w14:paraId="6EF42B20" w14:textId="1ED004A0" w:rsidR="00A77902" w:rsidRPr="00511BCB" w:rsidRDefault="00A77902" w:rsidP="0057491E">
      <w:pPr>
        <w:pStyle w:val="ListParagraph"/>
        <w:numPr>
          <w:ilvl w:val="0"/>
          <w:numId w:val="27"/>
        </w:numPr>
        <w:spacing w:after="60" w:line="240" w:lineRule="auto"/>
        <w:rPr>
          <w:rFonts w:ascii="Arial" w:eastAsia="Calibri" w:hAnsi="Arial" w:cs="Arial"/>
        </w:rPr>
      </w:pPr>
      <w:r w:rsidRPr="0057491E">
        <w:rPr>
          <w:rFonts w:ascii="Arial" w:hAnsi="Arial" w:cs="Arial"/>
          <w:bCs/>
        </w:rPr>
        <w:t xml:space="preserve">Develop and oversee service improvement activities using appropriate information to help inform and </w:t>
      </w:r>
      <w:r w:rsidRPr="00511BCB">
        <w:rPr>
          <w:rFonts w:ascii="Arial" w:hAnsi="Arial" w:cs="Arial"/>
          <w:bCs/>
        </w:rPr>
        <w:t>prioritise a programme of work</w:t>
      </w:r>
      <w:r w:rsidR="00511BCB" w:rsidRPr="00511BCB">
        <w:rPr>
          <w:rFonts w:ascii="Arial" w:hAnsi="Arial" w:cs="Arial"/>
          <w:bCs/>
        </w:rPr>
        <w:t xml:space="preserve"> </w:t>
      </w:r>
    </w:p>
    <w:p w14:paraId="2827679B" w14:textId="5555CBBD" w:rsidR="00A77902" w:rsidRPr="00511BCB" w:rsidRDefault="00A77902" w:rsidP="0057491E">
      <w:pPr>
        <w:pStyle w:val="ListParagraph"/>
        <w:numPr>
          <w:ilvl w:val="0"/>
          <w:numId w:val="27"/>
        </w:numPr>
        <w:spacing w:after="60" w:line="240" w:lineRule="auto"/>
        <w:rPr>
          <w:rFonts w:ascii="Arial" w:eastAsia="Calibri" w:hAnsi="Arial" w:cs="Arial"/>
        </w:rPr>
      </w:pPr>
      <w:r w:rsidRPr="00511BCB">
        <w:rPr>
          <w:rFonts w:ascii="Arial" w:hAnsi="Arial" w:cs="Arial"/>
          <w:bCs/>
        </w:rPr>
        <w:t>Encourage comp</w:t>
      </w:r>
      <w:r w:rsidR="00CD7368" w:rsidRPr="00511BCB">
        <w:rPr>
          <w:rFonts w:ascii="Arial" w:hAnsi="Arial" w:cs="Arial"/>
          <w:bCs/>
        </w:rPr>
        <w:t xml:space="preserve">liance and utilisation of </w:t>
      </w:r>
      <w:r w:rsidRPr="00511BCB">
        <w:rPr>
          <w:rFonts w:ascii="Arial" w:hAnsi="Arial" w:cs="Arial"/>
          <w:bCs/>
        </w:rPr>
        <w:t>audit information</w:t>
      </w:r>
      <w:r w:rsidR="00CD7368" w:rsidRPr="00511BCB">
        <w:rPr>
          <w:rFonts w:ascii="Arial" w:hAnsi="Arial" w:cs="Arial"/>
          <w:bCs/>
        </w:rPr>
        <w:t xml:space="preserve"> and research evidence</w:t>
      </w:r>
      <w:r w:rsidRPr="00511BCB">
        <w:rPr>
          <w:rFonts w:ascii="Arial" w:hAnsi="Arial" w:cs="Arial"/>
          <w:bCs/>
        </w:rPr>
        <w:t xml:space="preserve"> to enhance service improvement work in </w:t>
      </w:r>
      <w:r w:rsidR="00053779" w:rsidRPr="00511BCB">
        <w:rPr>
          <w:rFonts w:ascii="Arial" w:hAnsi="Arial" w:cs="Arial"/>
          <w:bCs/>
        </w:rPr>
        <w:t xml:space="preserve">individual </w:t>
      </w:r>
      <w:r w:rsidRPr="00511BCB">
        <w:rPr>
          <w:rFonts w:ascii="Arial" w:hAnsi="Arial" w:cs="Arial"/>
          <w:bCs/>
        </w:rPr>
        <w:t>provider organisations</w:t>
      </w:r>
    </w:p>
    <w:p w14:paraId="0ABE7E41" w14:textId="77777777" w:rsidR="00EF057D" w:rsidRPr="0057491E" w:rsidRDefault="00EF057D" w:rsidP="0057491E">
      <w:pPr>
        <w:pStyle w:val="ListParagraph"/>
        <w:numPr>
          <w:ilvl w:val="0"/>
          <w:numId w:val="27"/>
        </w:numPr>
        <w:spacing w:after="60" w:line="240" w:lineRule="auto"/>
        <w:rPr>
          <w:rFonts w:ascii="Arial" w:eastAsia="Calibri" w:hAnsi="Arial" w:cs="Arial"/>
        </w:rPr>
      </w:pPr>
      <w:r w:rsidRPr="00511BCB">
        <w:rPr>
          <w:rFonts w:ascii="Arial" w:hAnsi="Arial" w:cs="Arial"/>
          <w:bCs/>
        </w:rPr>
        <w:t xml:space="preserve">Support </w:t>
      </w:r>
      <w:r w:rsidR="00D863C7" w:rsidRPr="00511BCB">
        <w:rPr>
          <w:rFonts w:ascii="Arial" w:hAnsi="Arial" w:cs="Arial"/>
          <w:bCs/>
        </w:rPr>
        <w:t xml:space="preserve">and approve </w:t>
      </w:r>
      <w:r w:rsidRPr="00511BCB">
        <w:rPr>
          <w:rFonts w:ascii="Arial" w:hAnsi="Arial" w:cs="Arial"/>
          <w:bCs/>
        </w:rPr>
        <w:t>the development of appropriate local</w:t>
      </w:r>
      <w:r w:rsidRPr="0057491E">
        <w:rPr>
          <w:rFonts w:ascii="Arial" w:hAnsi="Arial" w:cs="Arial"/>
          <w:bCs/>
        </w:rPr>
        <w:t xml:space="preserve"> standards/protocols/pathways and </w:t>
      </w:r>
      <w:r w:rsidRPr="0057491E">
        <w:rPr>
          <w:rFonts w:ascii="Arial" w:hAnsi="Arial" w:cs="Arial"/>
        </w:rPr>
        <w:t>oversee their implementation</w:t>
      </w:r>
    </w:p>
    <w:p w14:paraId="48FE2807" w14:textId="14617BD2" w:rsidR="00C04B49" w:rsidRPr="0057491E" w:rsidRDefault="00EF057D" w:rsidP="0057491E">
      <w:pPr>
        <w:pStyle w:val="ListParagraph"/>
        <w:numPr>
          <w:ilvl w:val="0"/>
          <w:numId w:val="27"/>
        </w:numPr>
        <w:spacing w:after="60" w:line="240" w:lineRule="auto"/>
        <w:rPr>
          <w:rFonts w:ascii="Arial" w:eastAsia="Calibri" w:hAnsi="Arial" w:cs="Arial"/>
        </w:rPr>
      </w:pPr>
      <w:r w:rsidRPr="0057491E">
        <w:rPr>
          <w:rFonts w:ascii="Arial" w:hAnsi="Arial" w:cs="Arial"/>
        </w:rPr>
        <w:t xml:space="preserve">Lead on </w:t>
      </w:r>
      <w:r w:rsidR="000A0356" w:rsidRPr="0057491E">
        <w:rPr>
          <w:rFonts w:ascii="Arial" w:hAnsi="Arial" w:cs="Arial"/>
        </w:rPr>
        <w:t xml:space="preserve">the clinical effectiveness and </w:t>
      </w:r>
      <w:r w:rsidRPr="0057491E">
        <w:rPr>
          <w:rFonts w:ascii="Arial" w:hAnsi="Arial" w:cs="Arial"/>
        </w:rPr>
        <w:t xml:space="preserve">governance </w:t>
      </w:r>
      <w:r w:rsidR="00C04B49" w:rsidRPr="0057491E">
        <w:rPr>
          <w:rFonts w:ascii="Arial" w:hAnsi="Arial" w:cs="Arial"/>
        </w:rPr>
        <w:t xml:space="preserve">of the </w:t>
      </w:r>
      <w:r w:rsidR="00053779" w:rsidRPr="0057491E">
        <w:rPr>
          <w:rFonts w:ascii="Arial" w:hAnsi="Arial" w:cs="Arial"/>
        </w:rPr>
        <w:t xml:space="preserve">Greater Manchester </w:t>
      </w:r>
      <w:r w:rsidR="00C04B49" w:rsidRPr="0057491E">
        <w:rPr>
          <w:rFonts w:ascii="Arial" w:hAnsi="Arial" w:cs="Arial"/>
        </w:rPr>
        <w:t xml:space="preserve">stroke </w:t>
      </w:r>
      <w:r w:rsidR="00F50332">
        <w:rPr>
          <w:rFonts w:ascii="Arial" w:hAnsi="Arial" w:cs="Arial"/>
        </w:rPr>
        <w:t xml:space="preserve">and community NR </w:t>
      </w:r>
      <w:r w:rsidR="00053779" w:rsidRPr="0057491E">
        <w:rPr>
          <w:rFonts w:ascii="Arial" w:hAnsi="Arial" w:cs="Arial"/>
        </w:rPr>
        <w:t>pathway</w:t>
      </w:r>
      <w:r w:rsidR="00F50332">
        <w:rPr>
          <w:rFonts w:ascii="Arial" w:hAnsi="Arial" w:cs="Arial"/>
        </w:rPr>
        <w:t>s</w:t>
      </w:r>
      <w:r w:rsidR="00A77902" w:rsidRPr="0057491E">
        <w:rPr>
          <w:rFonts w:ascii="Arial" w:hAnsi="Arial" w:cs="Arial"/>
        </w:rPr>
        <w:t xml:space="preserve"> </w:t>
      </w:r>
      <w:r w:rsidR="00C04B49" w:rsidRPr="0057491E">
        <w:rPr>
          <w:rFonts w:ascii="Arial" w:hAnsi="Arial" w:cs="Arial"/>
        </w:rPr>
        <w:t>including:</w:t>
      </w:r>
    </w:p>
    <w:p w14:paraId="59527905" w14:textId="77777777" w:rsidR="00C04B49" w:rsidRPr="0057491E" w:rsidRDefault="00C04B49" w:rsidP="0057491E">
      <w:pPr>
        <w:pStyle w:val="ListParagraph"/>
        <w:numPr>
          <w:ilvl w:val="1"/>
          <w:numId w:val="27"/>
        </w:numPr>
        <w:spacing w:after="60" w:line="240" w:lineRule="auto"/>
        <w:rPr>
          <w:rFonts w:ascii="Arial" w:eastAsia="Calibri" w:hAnsi="Arial" w:cs="Arial"/>
        </w:rPr>
      </w:pPr>
      <w:r w:rsidRPr="0057491E">
        <w:rPr>
          <w:rFonts w:ascii="Arial" w:hAnsi="Arial" w:cs="Arial"/>
        </w:rPr>
        <w:t>Ensuring robust processes are in place</w:t>
      </w:r>
    </w:p>
    <w:p w14:paraId="4BF9A4E9" w14:textId="0A0C0BBF" w:rsidR="00C04B49" w:rsidRPr="0057491E" w:rsidRDefault="00C04B49" w:rsidP="0057491E">
      <w:pPr>
        <w:pStyle w:val="ListParagraph"/>
        <w:numPr>
          <w:ilvl w:val="1"/>
          <w:numId w:val="27"/>
        </w:numPr>
        <w:spacing w:after="60" w:line="240" w:lineRule="auto"/>
        <w:rPr>
          <w:rFonts w:ascii="Arial" w:eastAsia="Calibri" w:hAnsi="Arial" w:cs="Arial"/>
        </w:rPr>
      </w:pPr>
      <w:r w:rsidRPr="0057491E">
        <w:rPr>
          <w:rFonts w:ascii="Arial" w:hAnsi="Arial" w:cs="Arial"/>
        </w:rPr>
        <w:lastRenderedPageBreak/>
        <w:t xml:space="preserve">Regularly reviewing relevant information </w:t>
      </w:r>
      <w:r w:rsidR="00F50332">
        <w:rPr>
          <w:rFonts w:ascii="Arial" w:hAnsi="Arial" w:cs="Arial"/>
        </w:rPr>
        <w:t>and data (including</w:t>
      </w:r>
      <w:r w:rsidRPr="0057491E">
        <w:rPr>
          <w:rFonts w:ascii="Arial" w:hAnsi="Arial" w:cs="Arial"/>
        </w:rPr>
        <w:t xml:space="preserve"> SSNAP audit</w:t>
      </w:r>
      <w:r w:rsidR="00F50332">
        <w:rPr>
          <w:rFonts w:ascii="Arial" w:hAnsi="Arial" w:cs="Arial"/>
        </w:rPr>
        <w:t>)</w:t>
      </w:r>
      <w:r w:rsidRPr="0057491E">
        <w:rPr>
          <w:rFonts w:ascii="Arial" w:hAnsi="Arial" w:cs="Arial"/>
        </w:rPr>
        <w:t xml:space="preserve"> and advising on necessary actions</w:t>
      </w:r>
      <w:r w:rsidR="00511BCB">
        <w:rPr>
          <w:rFonts w:ascii="Arial" w:hAnsi="Arial" w:cs="Arial"/>
        </w:rPr>
        <w:t xml:space="preserve"> including undertaking audits</w:t>
      </w:r>
    </w:p>
    <w:p w14:paraId="6220704E" w14:textId="77777777" w:rsidR="00C04B49" w:rsidRPr="0057491E" w:rsidRDefault="00C04B49" w:rsidP="0057491E">
      <w:pPr>
        <w:pStyle w:val="ListParagraph"/>
        <w:numPr>
          <w:ilvl w:val="1"/>
          <w:numId w:val="27"/>
        </w:numPr>
        <w:spacing w:after="60" w:line="240" w:lineRule="auto"/>
        <w:rPr>
          <w:rFonts w:ascii="Arial" w:eastAsia="Calibri" w:hAnsi="Arial" w:cs="Arial"/>
        </w:rPr>
      </w:pPr>
      <w:r w:rsidRPr="0057491E">
        <w:rPr>
          <w:rFonts w:ascii="Arial" w:hAnsi="Arial" w:cs="Arial"/>
        </w:rPr>
        <w:t>Review of reported incidents and complain</w:t>
      </w:r>
      <w:r w:rsidR="00A77902" w:rsidRPr="0057491E">
        <w:rPr>
          <w:rFonts w:ascii="Arial" w:hAnsi="Arial" w:cs="Arial"/>
        </w:rPr>
        <w:t>t</w:t>
      </w:r>
      <w:r w:rsidRPr="0057491E">
        <w:rPr>
          <w:rFonts w:ascii="Arial" w:hAnsi="Arial" w:cs="Arial"/>
        </w:rPr>
        <w:t>s at a strategic level and identifying and acting upon trends and serious concerns</w:t>
      </w:r>
    </w:p>
    <w:p w14:paraId="1181511B" w14:textId="77777777" w:rsidR="00C04B49" w:rsidRPr="0057491E" w:rsidRDefault="00C04B49" w:rsidP="0057491E">
      <w:pPr>
        <w:pStyle w:val="ListParagraph"/>
        <w:numPr>
          <w:ilvl w:val="0"/>
          <w:numId w:val="27"/>
        </w:numPr>
        <w:spacing w:after="60" w:line="240" w:lineRule="auto"/>
        <w:rPr>
          <w:rFonts w:ascii="Arial" w:eastAsia="Calibri" w:hAnsi="Arial" w:cs="Arial"/>
        </w:rPr>
      </w:pPr>
      <w:r w:rsidRPr="0057491E">
        <w:rPr>
          <w:rFonts w:ascii="Arial" w:hAnsi="Arial" w:cs="Arial"/>
        </w:rPr>
        <w:t>Instigate task and finish groups to undertake specific pieces of time limited work</w:t>
      </w:r>
    </w:p>
    <w:p w14:paraId="48FFFBCD" w14:textId="4CEF64CC" w:rsidR="00F97DD0" w:rsidRPr="00262770" w:rsidRDefault="00A77902" w:rsidP="0057491E">
      <w:pPr>
        <w:pStyle w:val="ListParagraph"/>
        <w:numPr>
          <w:ilvl w:val="0"/>
          <w:numId w:val="27"/>
        </w:numPr>
        <w:spacing w:after="60" w:line="240" w:lineRule="auto"/>
        <w:rPr>
          <w:rFonts w:ascii="Arial" w:eastAsia="Calibri" w:hAnsi="Arial" w:cs="Arial"/>
        </w:rPr>
      </w:pPr>
      <w:r w:rsidRPr="0057491E">
        <w:rPr>
          <w:rFonts w:ascii="Arial" w:hAnsi="Arial" w:cs="Arial"/>
        </w:rPr>
        <w:t>Involve patients and carers wherever possible and a</w:t>
      </w:r>
      <w:r w:rsidR="00053779" w:rsidRPr="0057491E">
        <w:rPr>
          <w:rFonts w:ascii="Arial" w:hAnsi="Arial" w:cs="Arial"/>
        </w:rPr>
        <w:t>dopt a patient centred approach</w:t>
      </w:r>
    </w:p>
    <w:p w14:paraId="16FACD70" w14:textId="77777777" w:rsidR="00262770" w:rsidRPr="00262770" w:rsidRDefault="00262770" w:rsidP="00262770">
      <w:pPr>
        <w:spacing w:after="60" w:line="240" w:lineRule="auto"/>
        <w:ind w:left="360"/>
        <w:rPr>
          <w:rFonts w:ascii="Arial" w:eastAsia="Calibri" w:hAnsi="Arial" w:cs="Arial"/>
        </w:rPr>
      </w:pPr>
    </w:p>
    <w:p w14:paraId="66724803" w14:textId="77777777" w:rsidR="006E46C4" w:rsidRPr="0057491E" w:rsidRDefault="006957A7" w:rsidP="0057491E">
      <w:pPr>
        <w:pStyle w:val="ListParagraph"/>
        <w:numPr>
          <w:ilvl w:val="0"/>
          <w:numId w:val="25"/>
        </w:numPr>
        <w:spacing w:after="60" w:line="240" w:lineRule="auto"/>
        <w:contextualSpacing w:val="0"/>
        <w:rPr>
          <w:rFonts w:ascii="Arial" w:eastAsia="Calibri" w:hAnsi="Arial" w:cs="Arial"/>
          <w:b/>
        </w:rPr>
      </w:pPr>
      <w:bookmarkStart w:id="5" w:name="_Hlk78294730"/>
      <w:r w:rsidRPr="0057491E">
        <w:rPr>
          <w:rFonts w:ascii="Arial" w:eastAsia="Calibri" w:hAnsi="Arial" w:cs="Arial"/>
          <w:b/>
        </w:rPr>
        <w:t>Governance arrangements</w:t>
      </w:r>
    </w:p>
    <w:p w14:paraId="45A625C3" w14:textId="2DDD2D76" w:rsidR="00EF1308" w:rsidRDefault="00A37DE2" w:rsidP="00A70160">
      <w:pPr>
        <w:spacing w:after="60" w:line="240" w:lineRule="auto"/>
        <w:rPr>
          <w:rFonts w:ascii="Arial" w:eastAsia="Calibri" w:hAnsi="Arial" w:cs="Arial"/>
        </w:rPr>
      </w:pPr>
      <w:r w:rsidRPr="0057491E">
        <w:rPr>
          <w:rFonts w:ascii="Arial" w:eastAsia="Calibri" w:hAnsi="Arial" w:cs="Arial"/>
        </w:rPr>
        <w:t xml:space="preserve">The CEG </w:t>
      </w:r>
      <w:r w:rsidR="00213700" w:rsidRPr="0057491E">
        <w:rPr>
          <w:rFonts w:ascii="Arial" w:eastAsia="Calibri" w:hAnsi="Arial" w:cs="Arial"/>
        </w:rPr>
        <w:t>operates within the GM</w:t>
      </w:r>
      <w:r w:rsidR="00F50332">
        <w:rPr>
          <w:rFonts w:ascii="Arial" w:eastAsia="Calibri" w:hAnsi="Arial" w:cs="Arial"/>
        </w:rPr>
        <w:t>N</w:t>
      </w:r>
      <w:r w:rsidR="001C39D7">
        <w:rPr>
          <w:rFonts w:ascii="Arial" w:eastAsia="Calibri" w:hAnsi="Arial" w:cs="Arial"/>
        </w:rPr>
        <w:t>ISDN</w:t>
      </w:r>
      <w:r w:rsidR="006957A7" w:rsidRPr="0057491E">
        <w:rPr>
          <w:rFonts w:ascii="Arial" w:eastAsia="Calibri" w:hAnsi="Arial" w:cs="Arial"/>
        </w:rPr>
        <w:t xml:space="preserve"> Governance Framework</w:t>
      </w:r>
      <w:r w:rsidR="00213700" w:rsidRPr="0057491E">
        <w:rPr>
          <w:rFonts w:ascii="Arial" w:eastAsia="Calibri" w:hAnsi="Arial" w:cs="Arial"/>
        </w:rPr>
        <w:t xml:space="preserve"> </w:t>
      </w:r>
      <w:r w:rsidR="00A70160">
        <w:rPr>
          <w:rFonts w:ascii="Arial" w:eastAsia="Calibri" w:hAnsi="Arial" w:cs="Arial"/>
        </w:rPr>
        <w:t xml:space="preserve">(appendix 1) </w:t>
      </w:r>
      <w:r w:rsidR="00213700" w:rsidRPr="0057491E">
        <w:rPr>
          <w:rFonts w:ascii="Arial" w:eastAsia="Calibri" w:hAnsi="Arial" w:cs="Arial"/>
        </w:rPr>
        <w:t>and reports directly to the GM</w:t>
      </w:r>
      <w:r w:rsidR="00F50332">
        <w:rPr>
          <w:rFonts w:ascii="Arial" w:eastAsia="Calibri" w:hAnsi="Arial" w:cs="Arial"/>
        </w:rPr>
        <w:t>N</w:t>
      </w:r>
      <w:r w:rsidR="004326C2" w:rsidRPr="0057491E">
        <w:rPr>
          <w:rFonts w:ascii="Arial" w:eastAsia="Calibri" w:hAnsi="Arial" w:cs="Arial"/>
        </w:rPr>
        <w:t>ISDN</w:t>
      </w:r>
      <w:r w:rsidR="00213700" w:rsidRPr="0057491E">
        <w:rPr>
          <w:rFonts w:ascii="Arial" w:eastAsia="Calibri" w:hAnsi="Arial" w:cs="Arial"/>
        </w:rPr>
        <w:t xml:space="preserve"> Board</w:t>
      </w:r>
      <w:r w:rsidR="009464B2">
        <w:rPr>
          <w:rFonts w:ascii="Arial" w:eastAsia="Calibri" w:hAnsi="Arial" w:cs="Arial"/>
        </w:rPr>
        <w:t xml:space="preserve"> with </w:t>
      </w:r>
      <w:proofErr w:type="gramStart"/>
      <w:r w:rsidR="009464B2">
        <w:rPr>
          <w:rFonts w:ascii="Arial" w:eastAsia="Calibri" w:hAnsi="Arial" w:cs="Arial"/>
        </w:rPr>
        <w:t>a number of</w:t>
      </w:r>
      <w:proofErr w:type="gramEnd"/>
      <w:r w:rsidR="009464B2">
        <w:rPr>
          <w:rFonts w:ascii="Arial" w:eastAsia="Calibri" w:hAnsi="Arial" w:cs="Arial"/>
        </w:rPr>
        <w:t xml:space="preserve"> </w:t>
      </w:r>
      <w:r w:rsidR="009464B2" w:rsidRPr="00720EAD">
        <w:rPr>
          <w:rFonts w:ascii="Arial" w:eastAsia="Calibri" w:hAnsi="Arial" w:cs="Arial"/>
        </w:rPr>
        <w:t>Subgroups (Sector Forums, Training and Education and Rehabilitation) and Task and Finish Groups report</w:t>
      </w:r>
      <w:r w:rsidR="009464B2">
        <w:rPr>
          <w:rFonts w:ascii="Arial" w:eastAsia="Calibri" w:hAnsi="Arial" w:cs="Arial"/>
        </w:rPr>
        <w:t>ing</w:t>
      </w:r>
      <w:r w:rsidR="009464B2" w:rsidRPr="00720EAD">
        <w:rPr>
          <w:rFonts w:ascii="Arial" w:eastAsia="Calibri" w:hAnsi="Arial" w:cs="Arial"/>
        </w:rPr>
        <w:t xml:space="preserve"> to the CEG.</w:t>
      </w:r>
    </w:p>
    <w:bookmarkEnd w:id="5"/>
    <w:p w14:paraId="121D4EAB" w14:textId="77777777" w:rsidR="00511BCB" w:rsidRPr="00F50332" w:rsidRDefault="00511BCB" w:rsidP="00F50332">
      <w:pPr>
        <w:spacing w:after="60" w:line="240" w:lineRule="auto"/>
        <w:rPr>
          <w:rFonts w:ascii="Arial" w:eastAsia="Calibri" w:hAnsi="Arial" w:cs="Arial"/>
        </w:rPr>
      </w:pPr>
    </w:p>
    <w:p w14:paraId="030E4B1E" w14:textId="77777777" w:rsidR="00C104DD" w:rsidRPr="0057491E" w:rsidRDefault="006E46C4" w:rsidP="0057491E">
      <w:pPr>
        <w:pStyle w:val="ListParagraph"/>
        <w:numPr>
          <w:ilvl w:val="0"/>
          <w:numId w:val="25"/>
        </w:numPr>
        <w:spacing w:after="60" w:line="240" w:lineRule="auto"/>
        <w:contextualSpacing w:val="0"/>
        <w:rPr>
          <w:rFonts w:ascii="Arial" w:eastAsia="Calibri" w:hAnsi="Arial" w:cs="Arial"/>
          <w:b/>
        </w:rPr>
      </w:pPr>
      <w:r w:rsidRPr="0057491E">
        <w:rPr>
          <w:rFonts w:ascii="Arial" w:eastAsia="Calibri" w:hAnsi="Arial" w:cs="Arial"/>
          <w:b/>
        </w:rPr>
        <w:t xml:space="preserve">Membership </w:t>
      </w:r>
    </w:p>
    <w:p w14:paraId="56646E4D" w14:textId="1599D58E" w:rsidR="008C70F4" w:rsidRPr="006922B8" w:rsidRDefault="00213700" w:rsidP="0057491E">
      <w:pPr>
        <w:spacing w:after="60" w:line="240" w:lineRule="auto"/>
        <w:rPr>
          <w:rFonts w:ascii="Arial" w:eastAsia="Calibri" w:hAnsi="Arial" w:cs="Arial"/>
          <w:color w:val="000000" w:themeColor="text1"/>
        </w:rPr>
      </w:pPr>
      <w:r w:rsidRPr="006922B8">
        <w:rPr>
          <w:rFonts w:ascii="Arial" w:eastAsia="Calibri" w:hAnsi="Arial" w:cs="Arial"/>
          <w:color w:val="000000" w:themeColor="text1"/>
        </w:rPr>
        <w:t>The CEG</w:t>
      </w:r>
      <w:r w:rsidR="00216EAF" w:rsidRPr="006922B8">
        <w:rPr>
          <w:rFonts w:ascii="Arial" w:eastAsia="Calibri" w:hAnsi="Arial" w:cs="Arial"/>
          <w:color w:val="000000" w:themeColor="text1"/>
        </w:rPr>
        <w:t xml:space="preserve"> will be chaired </w:t>
      </w:r>
      <w:r w:rsidR="00A37DE2" w:rsidRPr="006922B8">
        <w:rPr>
          <w:rFonts w:ascii="Arial" w:eastAsia="Calibri" w:hAnsi="Arial" w:cs="Arial"/>
          <w:color w:val="000000" w:themeColor="text1"/>
        </w:rPr>
        <w:t>by a</w:t>
      </w:r>
      <w:r w:rsidRPr="006922B8">
        <w:rPr>
          <w:rFonts w:ascii="Arial" w:eastAsia="Calibri" w:hAnsi="Arial" w:cs="Arial"/>
          <w:color w:val="000000" w:themeColor="text1"/>
        </w:rPr>
        <w:t xml:space="preserve"> GM</w:t>
      </w:r>
      <w:r w:rsidR="00F50332">
        <w:rPr>
          <w:rFonts w:ascii="Arial" w:eastAsia="Calibri" w:hAnsi="Arial" w:cs="Arial"/>
          <w:color w:val="000000" w:themeColor="text1"/>
        </w:rPr>
        <w:t>N</w:t>
      </w:r>
      <w:r w:rsidR="004326C2" w:rsidRPr="006922B8">
        <w:rPr>
          <w:rFonts w:ascii="Arial" w:eastAsia="Calibri" w:hAnsi="Arial" w:cs="Arial"/>
          <w:color w:val="000000" w:themeColor="text1"/>
        </w:rPr>
        <w:t>ISDN</w:t>
      </w:r>
      <w:r w:rsidRPr="006922B8">
        <w:rPr>
          <w:rFonts w:ascii="Arial" w:eastAsia="Calibri" w:hAnsi="Arial" w:cs="Arial"/>
          <w:color w:val="000000" w:themeColor="text1"/>
        </w:rPr>
        <w:t xml:space="preserve"> Clinical </w:t>
      </w:r>
      <w:r w:rsidR="004326C2" w:rsidRPr="006922B8">
        <w:rPr>
          <w:rFonts w:ascii="Arial" w:eastAsia="Calibri" w:hAnsi="Arial" w:cs="Arial"/>
          <w:color w:val="000000" w:themeColor="text1"/>
        </w:rPr>
        <w:t xml:space="preserve">Co-Director or the </w:t>
      </w:r>
      <w:r w:rsidR="00F50332">
        <w:rPr>
          <w:rFonts w:ascii="Arial" w:eastAsia="Calibri" w:hAnsi="Arial" w:cs="Arial"/>
          <w:color w:val="000000" w:themeColor="text1"/>
        </w:rPr>
        <w:t>GMN</w:t>
      </w:r>
      <w:r w:rsidR="004326C2" w:rsidRPr="006922B8">
        <w:rPr>
          <w:rFonts w:ascii="Arial" w:eastAsia="Calibri" w:hAnsi="Arial" w:cs="Arial"/>
          <w:color w:val="000000" w:themeColor="text1"/>
        </w:rPr>
        <w:t>ISDN Manager if neither are available</w:t>
      </w:r>
      <w:r w:rsidR="00216EAF" w:rsidRPr="006922B8">
        <w:rPr>
          <w:rFonts w:ascii="Arial" w:eastAsia="Calibri" w:hAnsi="Arial" w:cs="Arial"/>
          <w:color w:val="000000" w:themeColor="text1"/>
        </w:rPr>
        <w:t xml:space="preserve">. </w:t>
      </w:r>
    </w:p>
    <w:p w14:paraId="65E866D9" w14:textId="77777777" w:rsidR="00A37DE2" w:rsidRPr="0057491E" w:rsidRDefault="00213700" w:rsidP="0057491E">
      <w:pPr>
        <w:spacing w:after="60" w:line="240" w:lineRule="auto"/>
        <w:rPr>
          <w:rFonts w:ascii="Arial" w:eastAsia="Calibri" w:hAnsi="Arial" w:cs="Arial"/>
        </w:rPr>
      </w:pPr>
      <w:bookmarkStart w:id="6" w:name="_Hlk78294838"/>
      <w:r w:rsidRPr="0057491E">
        <w:rPr>
          <w:rFonts w:ascii="Arial" w:eastAsia="Calibri" w:hAnsi="Arial" w:cs="Arial"/>
        </w:rPr>
        <w:t>M</w:t>
      </w:r>
      <w:r w:rsidR="00216EAF" w:rsidRPr="0057491E">
        <w:rPr>
          <w:rFonts w:ascii="Arial" w:eastAsia="Calibri" w:hAnsi="Arial" w:cs="Arial"/>
        </w:rPr>
        <w:t xml:space="preserve">embers are chosen to represent their </w:t>
      </w:r>
      <w:proofErr w:type="gramStart"/>
      <w:r w:rsidR="00216EAF" w:rsidRPr="0057491E">
        <w:rPr>
          <w:rFonts w:ascii="Arial" w:eastAsia="Calibri" w:hAnsi="Arial" w:cs="Arial"/>
        </w:rPr>
        <w:t>particular group</w:t>
      </w:r>
      <w:proofErr w:type="gramEnd"/>
      <w:r w:rsidR="00216EAF" w:rsidRPr="0057491E">
        <w:rPr>
          <w:rFonts w:ascii="Arial" w:eastAsia="Calibri" w:hAnsi="Arial" w:cs="Arial"/>
        </w:rPr>
        <w:t xml:space="preserve"> of organisations on</w:t>
      </w:r>
      <w:r w:rsidR="00A37DE2" w:rsidRPr="0057491E">
        <w:rPr>
          <w:rFonts w:ascii="Arial" w:eastAsia="Calibri" w:hAnsi="Arial" w:cs="Arial"/>
        </w:rPr>
        <w:t xml:space="preserve"> behalf of the patient pathway. </w:t>
      </w:r>
      <w:r w:rsidRPr="0057491E">
        <w:rPr>
          <w:rFonts w:ascii="Arial" w:eastAsia="Calibri" w:hAnsi="Arial" w:cs="Arial"/>
        </w:rPr>
        <w:t>M</w:t>
      </w:r>
      <w:r w:rsidR="00216EAF" w:rsidRPr="0057491E">
        <w:rPr>
          <w:rFonts w:ascii="Arial" w:eastAsia="Calibri" w:hAnsi="Arial" w:cs="Arial"/>
        </w:rPr>
        <w:t>embers have a re</w:t>
      </w:r>
      <w:r w:rsidRPr="0057491E">
        <w:rPr>
          <w:rFonts w:ascii="Arial" w:eastAsia="Calibri" w:hAnsi="Arial" w:cs="Arial"/>
        </w:rPr>
        <w:t xml:space="preserve">sponsibility to implement CEG </w:t>
      </w:r>
      <w:r w:rsidR="00216EAF" w:rsidRPr="0057491E">
        <w:rPr>
          <w:rFonts w:ascii="Arial" w:eastAsia="Calibri" w:hAnsi="Arial" w:cs="Arial"/>
        </w:rPr>
        <w:t>decisions within their own organisations and to r</w:t>
      </w:r>
      <w:r w:rsidRPr="0057491E">
        <w:rPr>
          <w:rFonts w:ascii="Arial" w:eastAsia="Calibri" w:hAnsi="Arial" w:cs="Arial"/>
        </w:rPr>
        <w:t>eport progress back to the CEG</w:t>
      </w:r>
      <w:r w:rsidR="00216EAF" w:rsidRPr="0057491E">
        <w:rPr>
          <w:rFonts w:ascii="Arial" w:eastAsia="Calibri" w:hAnsi="Arial" w:cs="Arial"/>
        </w:rPr>
        <w:t>.</w:t>
      </w:r>
      <w:r w:rsidR="00A37DE2" w:rsidRPr="0057491E">
        <w:rPr>
          <w:rFonts w:ascii="Arial" w:eastAsia="Calibri" w:hAnsi="Arial" w:cs="Arial"/>
        </w:rPr>
        <w:t xml:space="preserve"> </w:t>
      </w:r>
    </w:p>
    <w:p w14:paraId="1FBE92BD" w14:textId="462CE714" w:rsidR="00216EAF" w:rsidRDefault="00A37DE2" w:rsidP="0057491E">
      <w:pPr>
        <w:spacing w:after="60" w:line="240" w:lineRule="auto"/>
        <w:rPr>
          <w:rFonts w:ascii="Arial" w:eastAsia="Calibri" w:hAnsi="Arial" w:cs="Arial"/>
        </w:rPr>
      </w:pPr>
      <w:bookmarkStart w:id="7" w:name="_Hlk78294816"/>
      <w:bookmarkEnd w:id="6"/>
      <w:r w:rsidRPr="0057491E">
        <w:rPr>
          <w:rFonts w:ascii="Arial" w:eastAsia="Calibri" w:hAnsi="Arial" w:cs="Arial"/>
        </w:rPr>
        <w:t xml:space="preserve">Each member must identify a nominated deputy of sufficient seniority who shall attend only if the member is unavailable. Details of substitutions must be provided to the </w:t>
      </w:r>
      <w:r w:rsidR="00F50332">
        <w:rPr>
          <w:rFonts w:ascii="Arial" w:eastAsia="Calibri" w:hAnsi="Arial" w:cs="Arial"/>
        </w:rPr>
        <w:t>GMN</w:t>
      </w:r>
      <w:r w:rsidR="004326C2" w:rsidRPr="0057491E">
        <w:rPr>
          <w:rFonts w:ascii="Arial" w:eastAsia="Calibri" w:hAnsi="Arial" w:cs="Arial"/>
        </w:rPr>
        <w:t>ISDN</w:t>
      </w:r>
      <w:r w:rsidRPr="0057491E">
        <w:rPr>
          <w:rFonts w:ascii="Arial" w:eastAsia="Calibri" w:hAnsi="Arial" w:cs="Arial"/>
        </w:rPr>
        <w:t xml:space="preserve"> Manager in advance of meetings.</w:t>
      </w:r>
    </w:p>
    <w:p w14:paraId="43A9C0F5" w14:textId="4962B8FB" w:rsidR="00E4726A" w:rsidRPr="0057491E" w:rsidRDefault="00E4726A" w:rsidP="0057491E">
      <w:pPr>
        <w:spacing w:after="60" w:line="240" w:lineRule="auto"/>
        <w:rPr>
          <w:rFonts w:ascii="Arial" w:eastAsia="Calibri" w:hAnsi="Arial" w:cs="Arial"/>
        </w:rPr>
      </w:pPr>
      <w:r>
        <w:rPr>
          <w:rFonts w:ascii="Arial" w:eastAsia="Calibri" w:hAnsi="Arial" w:cs="Arial"/>
        </w:rPr>
        <w:t>All members are required to abide by the network’s code of conduct for attendance at meetings (appendix 2).</w:t>
      </w:r>
    </w:p>
    <w:bookmarkEnd w:id="7"/>
    <w:p w14:paraId="6D101275" w14:textId="77777777" w:rsidR="00216EAF" w:rsidRPr="0057491E" w:rsidRDefault="00216EAF" w:rsidP="0057491E">
      <w:pPr>
        <w:spacing w:after="60" w:line="240" w:lineRule="auto"/>
        <w:rPr>
          <w:rFonts w:ascii="Arial" w:eastAsia="Calibri" w:hAnsi="Arial" w:cs="Arial"/>
        </w:rPr>
      </w:pPr>
    </w:p>
    <w:p w14:paraId="1CA0FC61" w14:textId="1FD2D65B" w:rsidR="00FE55A4" w:rsidRPr="00F97DD0" w:rsidRDefault="00FE55A4" w:rsidP="0057491E">
      <w:pPr>
        <w:spacing w:after="60" w:line="240" w:lineRule="auto"/>
        <w:rPr>
          <w:rFonts w:ascii="Arial" w:eastAsia="Calibri" w:hAnsi="Arial" w:cs="Arial"/>
          <w:b/>
          <w:i/>
        </w:rPr>
      </w:pPr>
      <w:r w:rsidRPr="00F97DD0">
        <w:rPr>
          <w:rFonts w:ascii="Arial" w:eastAsia="Calibri" w:hAnsi="Arial" w:cs="Arial"/>
          <w:b/>
          <w:i/>
        </w:rPr>
        <w:t>Members</w:t>
      </w:r>
    </w:p>
    <w:p w14:paraId="66FEE20A" w14:textId="4D97F561" w:rsidR="00C104DD" w:rsidRPr="00F97DD0" w:rsidRDefault="00F50332" w:rsidP="0057491E">
      <w:pPr>
        <w:spacing w:after="60" w:line="240" w:lineRule="auto"/>
        <w:rPr>
          <w:rFonts w:ascii="Arial" w:hAnsi="Arial" w:cs="Arial"/>
          <w:color w:val="000000" w:themeColor="text1"/>
        </w:rPr>
      </w:pPr>
      <w:bookmarkStart w:id="8" w:name="_Hlk50463972"/>
      <w:r w:rsidRPr="00F97DD0">
        <w:rPr>
          <w:rFonts w:ascii="Arial" w:hAnsi="Arial" w:cs="Arial"/>
          <w:color w:val="000000" w:themeColor="text1"/>
        </w:rPr>
        <w:t>GMN</w:t>
      </w:r>
      <w:r w:rsidR="004326C2" w:rsidRPr="00F97DD0">
        <w:rPr>
          <w:rFonts w:ascii="Arial" w:hAnsi="Arial" w:cs="Arial"/>
          <w:color w:val="000000" w:themeColor="text1"/>
        </w:rPr>
        <w:t xml:space="preserve">ISDN </w:t>
      </w:r>
      <w:r w:rsidRPr="00F97DD0">
        <w:rPr>
          <w:rFonts w:ascii="Arial" w:hAnsi="Arial" w:cs="Arial"/>
          <w:color w:val="000000" w:themeColor="text1"/>
        </w:rPr>
        <w:t>Clinical Leadership</w:t>
      </w:r>
    </w:p>
    <w:bookmarkEnd w:id="8"/>
    <w:p w14:paraId="5B327A70" w14:textId="22201C4C" w:rsidR="00C104DD" w:rsidRPr="00F97DD0" w:rsidRDefault="00F50332" w:rsidP="0057491E">
      <w:pPr>
        <w:spacing w:after="60" w:line="240" w:lineRule="auto"/>
        <w:rPr>
          <w:rFonts w:ascii="Arial" w:hAnsi="Arial" w:cs="Arial"/>
          <w:color w:val="000000" w:themeColor="text1"/>
        </w:rPr>
      </w:pPr>
      <w:r w:rsidRPr="00F97DD0">
        <w:rPr>
          <w:rFonts w:ascii="Arial" w:hAnsi="Arial" w:cs="Arial"/>
          <w:color w:val="000000" w:themeColor="text1"/>
        </w:rPr>
        <w:t>GMN</w:t>
      </w:r>
      <w:r w:rsidR="004326C2" w:rsidRPr="00F97DD0">
        <w:rPr>
          <w:rFonts w:ascii="Arial" w:hAnsi="Arial" w:cs="Arial"/>
          <w:color w:val="000000" w:themeColor="text1"/>
        </w:rPr>
        <w:t>ISD</w:t>
      </w:r>
      <w:r w:rsidR="00C104DD" w:rsidRPr="00F97DD0">
        <w:rPr>
          <w:rFonts w:ascii="Arial" w:hAnsi="Arial" w:cs="Arial"/>
          <w:color w:val="000000" w:themeColor="text1"/>
        </w:rPr>
        <w:t>N Manager</w:t>
      </w:r>
      <w:r w:rsidRPr="00F97DD0">
        <w:rPr>
          <w:rFonts w:ascii="Arial" w:hAnsi="Arial" w:cs="Arial"/>
          <w:color w:val="000000" w:themeColor="text1"/>
        </w:rPr>
        <w:t xml:space="preserve"> &amp; Facilitators</w:t>
      </w:r>
    </w:p>
    <w:p w14:paraId="3A900E9A" w14:textId="7DB5D554" w:rsidR="00C104DD" w:rsidRPr="00F97DD0" w:rsidRDefault="00C104DD" w:rsidP="0057491E">
      <w:pPr>
        <w:spacing w:after="60" w:line="240" w:lineRule="auto"/>
        <w:rPr>
          <w:rFonts w:ascii="Arial" w:hAnsi="Arial" w:cs="Arial"/>
          <w:color w:val="000000" w:themeColor="text1"/>
        </w:rPr>
      </w:pPr>
      <w:r w:rsidRPr="00F97DD0">
        <w:rPr>
          <w:rFonts w:ascii="Arial" w:hAnsi="Arial" w:cs="Arial"/>
          <w:color w:val="000000" w:themeColor="text1"/>
        </w:rPr>
        <w:t>Acute S</w:t>
      </w:r>
      <w:r w:rsidR="00FC2676" w:rsidRPr="00F97DD0">
        <w:rPr>
          <w:rFonts w:ascii="Arial" w:hAnsi="Arial" w:cs="Arial"/>
          <w:color w:val="000000" w:themeColor="text1"/>
        </w:rPr>
        <w:t>troke Centre representative</w:t>
      </w:r>
      <w:r w:rsidR="00662108" w:rsidRPr="00F97DD0">
        <w:rPr>
          <w:rFonts w:ascii="Arial" w:hAnsi="Arial" w:cs="Arial"/>
          <w:color w:val="000000" w:themeColor="text1"/>
        </w:rPr>
        <w:t>s</w:t>
      </w:r>
      <w:r w:rsidR="00213700" w:rsidRPr="00F97DD0">
        <w:rPr>
          <w:rFonts w:ascii="Arial" w:hAnsi="Arial" w:cs="Arial"/>
          <w:color w:val="000000" w:themeColor="text1"/>
        </w:rPr>
        <w:t xml:space="preserve"> </w:t>
      </w:r>
      <w:r w:rsidR="00681E63" w:rsidRPr="00F97DD0">
        <w:rPr>
          <w:rFonts w:ascii="Arial" w:hAnsi="Arial" w:cs="Arial"/>
          <w:color w:val="000000" w:themeColor="text1"/>
        </w:rPr>
        <w:t>(Senior Manager and/or Clinical Lead)</w:t>
      </w:r>
    </w:p>
    <w:p w14:paraId="438D03B6" w14:textId="7AA442F3" w:rsidR="00C104DD" w:rsidRDefault="000E3B38" w:rsidP="0057491E">
      <w:pPr>
        <w:spacing w:after="60" w:line="240" w:lineRule="auto"/>
        <w:rPr>
          <w:rFonts w:ascii="Arial" w:hAnsi="Arial" w:cs="Arial"/>
          <w:color w:val="000000" w:themeColor="text1"/>
        </w:rPr>
      </w:pPr>
      <w:r>
        <w:rPr>
          <w:rFonts w:ascii="Arial" w:hAnsi="Arial" w:cs="Arial"/>
          <w:color w:val="000000" w:themeColor="text1"/>
        </w:rPr>
        <w:t>Stroke Recovery Unit</w:t>
      </w:r>
      <w:r w:rsidR="00681E63" w:rsidRPr="00F97DD0">
        <w:rPr>
          <w:rFonts w:ascii="Arial" w:hAnsi="Arial" w:cs="Arial"/>
          <w:color w:val="000000" w:themeColor="text1"/>
        </w:rPr>
        <w:t xml:space="preserve"> representative</w:t>
      </w:r>
      <w:r w:rsidR="00662108" w:rsidRPr="00F97DD0">
        <w:rPr>
          <w:rFonts w:ascii="Arial" w:hAnsi="Arial" w:cs="Arial"/>
          <w:color w:val="000000" w:themeColor="text1"/>
        </w:rPr>
        <w:t>s</w:t>
      </w:r>
      <w:r w:rsidR="00681E63" w:rsidRPr="00F97DD0">
        <w:rPr>
          <w:rFonts w:ascii="Arial" w:hAnsi="Arial" w:cs="Arial"/>
          <w:color w:val="000000" w:themeColor="text1"/>
        </w:rPr>
        <w:t xml:space="preserve"> (Senior Manager and/or Clinical Lead)</w:t>
      </w:r>
    </w:p>
    <w:p w14:paraId="4E567073" w14:textId="6BFE5387" w:rsidR="00BB5C40" w:rsidRPr="00BB5C40" w:rsidRDefault="00114A1B" w:rsidP="00BB5C40">
      <w:pPr>
        <w:pStyle w:val="Default"/>
        <w:rPr>
          <w:rFonts w:ascii="Arial" w:hAnsi="Arial" w:cs="Arial"/>
          <w:sz w:val="22"/>
          <w:szCs w:val="22"/>
        </w:rPr>
      </w:pPr>
      <w:r>
        <w:rPr>
          <w:rFonts w:ascii="Arial" w:eastAsia="Calibri" w:hAnsi="Arial" w:cs="Arial"/>
          <w:sz w:val="22"/>
          <w:szCs w:val="22"/>
        </w:rPr>
        <w:t>I</w:t>
      </w:r>
      <w:r w:rsidR="00BB5C40" w:rsidRPr="00FD0EF2">
        <w:rPr>
          <w:rFonts w:ascii="Arial" w:hAnsi="Arial" w:cs="Arial"/>
          <w:sz w:val="22"/>
          <w:szCs w:val="22"/>
        </w:rPr>
        <w:t xml:space="preserve">npatient NR </w:t>
      </w:r>
      <w:r>
        <w:rPr>
          <w:rFonts w:ascii="Arial" w:hAnsi="Arial" w:cs="Arial"/>
          <w:sz w:val="22"/>
          <w:szCs w:val="22"/>
        </w:rPr>
        <w:t>representative</w:t>
      </w:r>
    </w:p>
    <w:p w14:paraId="13D427D3" w14:textId="705D8223" w:rsidR="006A6464" w:rsidRPr="00F97DD0" w:rsidRDefault="004326C2" w:rsidP="0057491E">
      <w:pPr>
        <w:spacing w:after="60" w:line="240" w:lineRule="auto"/>
        <w:rPr>
          <w:rFonts w:ascii="Arial" w:hAnsi="Arial" w:cs="Arial"/>
          <w:iCs/>
          <w:color w:val="000000" w:themeColor="text1"/>
        </w:rPr>
      </w:pPr>
      <w:r w:rsidRPr="00F97DD0">
        <w:rPr>
          <w:rFonts w:ascii="Arial" w:hAnsi="Arial" w:cs="Arial"/>
          <w:iCs/>
          <w:color w:val="000000" w:themeColor="text1"/>
        </w:rPr>
        <w:t>Co-</w:t>
      </w:r>
      <w:r w:rsidR="006A6464" w:rsidRPr="00F97DD0">
        <w:rPr>
          <w:rFonts w:ascii="Arial" w:hAnsi="Arial" w:cs="Arial"/>
          <w:iCs/>
          <w:color w:val="000000" w:themeColor="text1"/>
        </w:rPr>
        <w:t>Chair</w:t>
      </w:r>
      <w:r w:rsidRPr="00F97DD0">
        <w:rPr>
          <w:rFonts w:ascii="Arial" w:hAnsi="Arial" w:cs="Arial"/>
          <w:iCs/>
          <w:color w:val="000000" w:themeColor="text1"/>
        </w:rPr>
        <w:t>s</w:t>
      </w:r>
      <w:r w:rsidR="006A6464" w:rsidRPr="00F97DD0">
        <w:rPr>
          <w:rFonts w:ascii="Arial" w:hAnsi="Arial" w:cs="Arial"/>
          <w:iCs/>
          <w:color w:val="000000" w:themeColor="text1"/>
        </w:rPr>
        <w:t xml:space="preserve"> of Rehabilitation Subgroup</w:t>
      </w:r>
    </w:p>
    <w:p w14:paraId="4D0880CD" w14:textId="1D5D5773" w:rsidR="006A6464" w:rsidRPr="00F97DD0" w:rsidRDefault="004326C2" w:rsidP="0057491E">
      <w:pPr>
        <w:spacing w:after="60" w:line="240" w:lineRule="auto"/>
        <w:rPr>
          <w:rFonts w:ascii="Arial" w:hAnsi="Arial" w:cs="Arial"/>
          <w:color w:val="000000" w:themeColor="text1"/>
        </w:rPr>
      </w:pPr>
      <w:r w:rsidRPr="00F97DD0">
        <w:rPr>
          <w:rFonts w:ascii="Arial" w:hAnsi="Arial" w:cs="Arial"/>
          <w:iCs/>
          <w:color w:val="000000" w:themeColor="text1"/>
        </w:rPr>
        <w:t>Co-</w:t>
      </w:r>
      <w:r w:rsidR="006A6464" w:rsidRPr="00F97DD0">
        <w:rPr>
          <w:rFonts w:ascii="Arial" w:hAnsi="Arial" w:cs="Arial"/>
          <w:iCs/>
          <w:color w:val="000000" w:themeColor="text1"/>
        </w:rPr>
        <w:t>Chair</w:t>
      </w:r>
      <w:r w:rsidRPr="00F97DD0">
        <w:rPr>
          <w:rFonts w:ascii="Arial" w:hAnsi="Arial" w:cs="Arial"/>
          <w:iCs/>
          <w:color w:val="000000" w:themeColor="text1"/>
        </w:rPr>
        <w:t>s</w:t>
      </w:r>
      <w:r w:rsidR="006A6464" w:rsidRPr="00F97DD0">
        <w:rPr>
          <w:rFonts w:ascii="Arial" w:hAnsi="Arial" w:cs="Arial"/>
          <w:iCs/>
          <w:color w:val="000000" w:themeColor="text1"/>
        </w:rPr>
        <w:t xml:space="preserve"> of Training &amp; Education Subgroup</w:t>
      </w:r>
    </w:p>
    <w:p w14:paraId="5A420652" w14:textId="1DAE4DC5" w:rsidR="00A37DE2" w:rsidRPr="00F97DD0" w:rsidRDefault="006A6464" w:rsidP="0057491E">
      <w:pPr>
        <w:spacing w:after="60" w:line="240" w:lineRule="auto"/>
        <w:rPr>
          <w:rFonts w:ascii="Arial" w:hAnsi="Arial" w:cs="Arial"/>
          <w:color w:val="000000" w:themeColor="text1"/>
        </w:rPr>
      </w:pPr>
      <w:r w:rsidRPr="00F97DD0">
        <w:rPr>
          <w:rFonts w:ascii="Arial" w:hAnsi="Arial" w:cs="Arial"/>
          <w:color w:val="000000" w:themeColor="text1"/>
        </w:rPr>
        <w:t>V</w:t>
      </w:r>
      <w:r w:rsidR="00681E63" w:rsidRPr="00F97DD0">
        <w:rPr>
          <w:rFonts w:ascii="Arial" w:hAnsi="Arial" w:cs="Arial"/>
          <w:color w:val="000000" w:themeColor="text1"/>
        </w:rPr>
        <w:t xml:space="preserve">oluntary sector organisation </w:t>
      </w:r>
      <w:r w:rsidRPr="00F97DD0">
        <w:rPr>
          <w:rFonts w:ascii="Arial" w:hAnsi="Arial" w:cs="Arial"/>
          <w:color w:val="000000" w:themeColor="text1"/>
        </w:rPr>
        <w:t>representative</w:t>
      </w:r>
      <w:r w:rsidR="004326C2" w:rsidRPr="00F97DD0">
        <w:rPr>
          <w:rFonts w:ascii="Arial" w:hAnsi="Arial" w:cs="Arial"/>
          <w:color w:val="000000" w:themeColor="text1"/>
        </w:rPr>
        <w:t>s</w:t>
      </w:r>
      <w:r w:rsidR="00F97DD0" w:rsidRPr="00F97DD0">
        <w:rPr>
          <w:rFonts w:ascii="Arial" w:hAnsi="Arial" w:cs="Arial"/>
          <w:color w:val="000000" w:themeColor="text1"/>
        </w:rPr>
        <w:t xml:space="preserve"> (2 x stroke</w:t>
      </w:r>
      <w:r w:rsidR="00E737D3">
        <w:rPr>
          <w:rFonts w:ascii="Arial" w:hAnsi="Arial" w:cs="Arial"/>
          <w:color w:val="000000" w:themeColor="text1"/>
        </w:rPr>
        <w:t xml:space="preserve"> and</w:t>
      </w:r>
      <w:r w:rsidR="00F97DD0" w:rsidRPr="00F97DD0">
        <w:rPr>
          <w:rFonts w:ascii="Arial" w:hAnsi="Arial" w:cs="Arial"/>
          <w:color w:val="000000" w:themeColor="text1"/>
        </w:rPr>
        <w:t xml:space="preserve"> 2 x NR)</w:t>
      </w:r>
    </w:p>
    <w:p w14:paraId="20BA3C6C" w14:textId="45D20932" w:rsidR="00F97DD0" w:rsidRDefault="00F97DD0" w:rsidP="0057491E">
      <w:pPr>
        <w:spacing w:after="60" w:line="240" w:lineRule="auto"/>
        <w:rPr>
          <w:rFonts w:ascii="Arial" w:hAnsi="Arial" w:cs="Arial"/>
          <w:color w:val="000000" w:themeColor="text1"/>
        </w:rPr>
      </w:pPr>
      <w:r>
        <w:rPr>
          <w:rFonts w:ascii="Arial" w:eastAsia="Times New Roman" w:hAnsi="Arial" w:cs="Arial"/>
          <w:color w:val="000000" w:themeColor="text1"/>
          <w:lang w:eastAsia="en-GB"/>
        </w:rPr>
        <w:t>C</w:t>
      </w:r>
      <w:r w:rsidRPr="00F97DD0">
        <w:rPr>
          <w:rFonts w:ascii="Arial" w:eastAsia="Times New Roman" w:hAnsi="Arial" w:cs="Arial"/>
          <w:color w:val="000000" w:themeColor="text1"/>
          <w:lang w:eastAsia="en-GB"/>
        </w:rPr>
        <w:t>ommunity rehabilitation representatives from each provider of stroke and NR services</w:t>
      </w:r>
    </w:p>
    <w:p w14:paraId="0003F6B9" w14:textId="37AAF4C2" w:rsidR="00B2292E" w:rsidRPr="00F97DD0" w:rsidRDefault="00F97DD0" w:rsidP="0057491E">
      <w:pPr>
        <w:spacing w:after="60" w:line="240" w:lineRule="auto"/>
        <w:rPr>
          <w:rFonts w:ascii="Arial" w:hAnsi="Arial" w:cs="Arial"/>
          <w:color w:val="000000" w:themeColor="text1"/>
        </w:rPr>
      </w:pPr>
      <w:r>
        <w:rPr>
          <w:rFonts w:ascii="Arial" w:hAnsi="Arial" w:cs="Arial"/>
          <w:color w:val="000000" w:themeColor="text1"/>
        </w:rPr>
        <w:t>2</w:t>
      </w:r>
      <w:r w:rsidR="00681E63" w:rsidRPr="00F97DD0">
        <w:rPr>
          <w:rFonts w:ascii="Arial" w:hAnsi="Arial" w:cs="Arial"/>
          <w:color w:val="000000" w:themeColor="text1"/>
        </w:rPr>
        <w:t xml:space="preserve"> </w:t>
      </w:r>
      <w:r w:rsidR="005D23F6" w:rsidRPr="00F97DD0">
        <w:rPr>
          <w:rFonts w:ascii="Arial" w:hAnsi="Arial" w:cs="Arial"/>
          <w:color w:val="000000" w:themeColor="text1"/>
        </w:rPr>
        <w:t>CCG representative</w:t>
      </w:r>
      <w:r w:rsidR="00681E63" w:rsidRPr="00F97DD0">
        <w:rPr>
          <w:rFonts w:ascii="Arial" w:hAnsi="Arial" w:cs="Arial"/>
          <w:color w:val="000000" w:themeColor="text1"/>
        </w:rPr>
        <w:t>s</w:t>
      </w:r>
    </w:p>
    <w:p w14:paraId="331CD6F9" w14:textId="689E44A8" w:rsidR="00681E63" w:rsidRPr="00F97DD0" w:rsidRDefault="00681E63" w:rsidP="0057491E">
      <w:pPr>
        <w:spacing w:after="60" w:line="240" w:lineRule="auto"/>
        <w:rPr>
          <w:rFonts w:ascii="Arial" w:hAnsi="Arial" w:cs="Arial"/>
          <w:color w:val="000000" w:themeColor="text1"/>
        </w:rPr>
      </w:pPr>
      <w:r w:rsidRPr="00F97DD0">
        <w:rPr>
          <w:rFonts w:ascii="Arial" w:hAnsi="Arial" w:cs="Arial"/>
          <w:color w:val="000000" w:themeColor="text1"/>
        </w:rPr>
        <w:t>Clinical Research Network: Greater Manchester Stroke Lead</w:t>
      </w:r>
    </w:p>
    <w:p w14:paraId="5F8B3A74" w14:textId="77777777" w:rsidR="00662108" w:rsidRPr="00F97DD0" w:rsidRDefault="00662108" w:rsidP="0057491E">
      <w:pPr>
        <w:spacing w:after="60" w:line="240" w:lineRule="auto"/>
      </w:pPr>
    </w:p>
    <w:p w14:paraId="3548A273" w14:textId="3E22A483" w:rsidR="006E46C4" w:rsidRPr="00F97DD0" w:rsidRDefault="006E46C4" w:rsidP="0057491E">
      <w:pPr>
        <w:spacing w:after="60" w:line="240" w:lineRule="auto"/>
        <w:rPr>
          <w:rFonts w:ascii="Arial" w:eastAsia="Calibri" w:hAnsi="Arial" w:cs="Arial"/>
        </w:rPr>
      </w:pPr>
      <w:r w:rsidRPr="00F97DD0">
        <w:rPr>
          <w:rFonts w:ascii="Arial" w:eastAsia="Calibri" w:hAnsi="Arial" w:cs="Arial"/>
        </w:rPr>
        <w:t>Additional members may be co-opted.</w:t>
      </w:r>
      <w:r w:rsidR="001C39D7" w:rsidRPr="00F97DD0">
        <w:rPr>
          <w:rFonts w:ascii="Arial" w:eastAsia="Calibri" w:hAnsi="Arial" w:cs="Arial"/>
        </w:rPr>
        <w:t xml:space="preserve"> </w:t>
      </w:r>
      <w:r w:rsidRPr="00F97DD0">
        <w:rPr>
          <w:rFonts w:ascii="Arial" w:eastAsia="Calibri" w:hAnsi="Arial" w:cs="Arial"/>
        </w:rPr>
        <w:t>Quorum will be ach</w:t>
      </w:r>
      <w:r w:rsidR="00A37DE2" w:rsidRPr="00F97DD0">
        <w:rPr>
          <w:rFonts w:ascii="Arial" w:eastAsia="Calibri" w:hAnsi="Arial" w:cs="Arial"/>
        </w:rPr>
        <w:t>ieved when at least 40% of CEG</w:t>
      </w:r>
      <w:r w:rsidRPr="00F97DD0">
        <w:rPr>
          <w:rFonts w:ascii="Arial" w:eastAsia="Calibri" w:hAnsi="Arial" w:cs="Arial"/>
        </w:rPr>
        <w:t xml:space="preserve"> members o</w:t>
      </w:r>
      <w:r w:rsidR="00681E63" w:rsidRPr="00F97DD0">
        <w:rPr>
          <w:rFonts w:ascii="Arial" w:eastAsia="Calibri" w:hAnsi="Arial" w:cs="Arial"/>
        </w:rPr>
        <w:t>r nominees are pre</w:t>
      </w:r>
      <w:r w:rsidR="001A15C8">
        <w:rPr>
          <w:rFonts w:ascii="Arial" w:eastAsia="Calibri" w:hAnsi="Arial" w:cs="Arial"/>
        </w:rPr>
        <w:t>sent.</w:t>
      </w:r>
    </w:p>
    <w:p w14:paraId="3E8CE9DA" w14:textId="77777777" w:rsidR="00A207A6" w:rsidRPr="0057491E" w:rsidRDefault="00A207A6" w:rsidP="0057491E">
      <w:pPr>
        <w:spacing w:after="60" w:line="240" w:lineRule="auto"/>
        <w:rPr>
          <w:rFonts w:ascii="Arial" w:eastAsia="Calibri" w:hAnsi="Arial" w:cs="Arial"/>
        </w:rPr>
      </w:pPr>
    </w:p>
    <w:p w14:paraId="3EF41308" w14:textId="77777777" w:rsidR="006E46C4" w:rsidRPr="0057491E" w:rsidRDefault="006E46C4" w:rsidP="0057491E">
      <w:pPr>
        <w:pStyle w:val="ListParagraph"/>
        <w:numPr>
          <w:ilvl w:val="0"/>
          <w:numId w:val="25"/>
        </w:numPr>
        <w:spacing w:after="60" w:line="240" w:lineRule="auto"/>
        <w:contextualSpacing w:val="0"/>
        <w:rPr>
          <w:rFonts w:ascii="Arial" w:eastAsia="Calibri" w:hAnsi="Arial" w:cs="Arial"/>
          <w:b/>
        </w:rPr>
      </w:pPr>
      <w:r w:rsidRPr="0057491E">
        <w:rPr>
          <w:rFonts w:ascii="Arial" w:eastAsia="Calibri" w:hAnsi="Arial" w:cs="Arial"/>
          <w:b/>
        </w:rPr>
        <w:t>Meetings</w:t>
      </w:r>
    </w:p>
    <w:p w14:paraId="51D83682" w14:textId="709232E4" w:rsidR="006E46C4" w:rsidRPr="0057491E" w:rsidRDefault="003444B7" w:rsidP="0057491E">
      <w:pPr>
        <w:spacing w:after="60" w:line="240" w:lineRule="auto"/>
        <w:rPr>
          <w:rFonts w:ascii="Arial" w:eastAsia="Calibri" w:hAnsi="Arial" w:cs="Arial"/>
        </w:rPr>
      </w:pPr>
      <w:r>
        <w:rPr>
          <w:rFonts w:ascii="Arial" w:hAnsi="Arial" w:cs="Arial"/>
          <w:color w:val="000000"/>
        </w:rPr>
        <w:t xml:space="preserve">The CEG will meet bi-monthly. </w:t>
      </w:r>
      <w:r w:rsidR="006E46C4" w:rsidRPr="0057491E">
        <w:rPr>
          <w:rFonts w:ascii="Arial" w:hAnsi="Arial" w:cs="Arial"/>
          <w:color w:val="000000"/>
        </w:rPr>
        <w:t xml:space="preserve">No business </w:t>
      </w:r>
      <w:r w:rsidR="00A37DE2" w:rsidRPr="0057491E">
        <w:rPr>
          <w:rFonts w:ascii="Arial" w:hAnsi="Arial" w:cs="Arial"/>
          <w:color w:val="000000"/>
        </w:rPr>
        <w:t>shall be transacted at any CEG</w:t>
      </w:r>
      <w:r w:rsidR="006E46C4" w:rsidRPr="0057491E">
        <w:rPr>
          <w:rFonts w:ascii="Arial" w:hAnsi="Arial" w:cs="Arial"/>
          <w:color w:val="000000"/>
        </w:rPr>
        <w:t xml:space="preserve"> meeting unless a quorum of </w:t>
      </w:r>
      <w:r w:rsidR="00F97DD0">
        <w:rPr>
          <w:rFonts w:ascii="Arial" w:hAnsi="Arial" w:cs="Arial"/>
          <w:color w:val="000000"/>
        </w:rPr>
        <w:t xml:space="preserve">40% of </w:t>
      </w:r>
      <w:r w:rsidR="006E46C4" w:rsidRPr="0057491E">
        <w:rPr>
          <w:rFonts w:ascii="Arial" w:hAnsi="Arial" w:cs="Arial"/>
          <w:color w:val="000000"/>
        </w:rPr>
        <w:t xml:space="preserve">members </w:t>
      </w:r>
      <w:r w:rsidR="00F97DD0">
        <w:rPr>
          <w:rFonts w:ascii="Arial" w:hAnsi="Arial" w:cs="Arial"/>
          <w:color w:val="000000"/>
        </w:rPr>
        <w:t>is</w:t>
      </w:r>
      <w:r w:rsidR="006E46C4" w:rsidRPr="0057491E">
        <w:rPr>
          <w:rFonts w:ascii="Arial" w:hAnsi="Arial" w:cs="Arial"/>
          <w:color w:val="000000"/>
        </w:rPr>
        <w:t xml:space="preserve"> </w:t>
      </w:r>
      <w:r w:rsidR="006E46C4" w:rsidRPr="006922B8">
        <w:rPr>
          <w:rFonts w:ascii="Arial" w:hAnsi="Arial" w:cs="Arial"/>
          <w:color w:val="000000" w:themeColor="text1"/>
        </w:rPr>
        <w:t>present. If quorum is not achieved within fifteen minutes fro</w:t>
      </w:r>
      <w:r w:rsidR="00A37DE2" w:rsidRPr="006922B8">
        <w:rPr>
          <w:rFonts w:ascii="Arial" w:hAnsi="Arial" w:cs="Arial"/>
          <w:color w:val="000000" w:themeColor="text1"/>
        </w:rPr>
        <w:t>m the time appointed for a CEG</w:t>
      </w:r>
      <w:r w:rsidR="006E46C4" w:rsidRPr="006922B8">
        <w:rPr>
          <w:rFonts w:ascii="Arial" w:hAnsi="Arial" w:cs="Arial"/>
          <w:color w:val="000000" w:themeColor="text1"/>
        </w:rPr>
        <w:t xml:space="preserve"> meeting, the meeting shall stand adjourned.</w:t>
      </w:r>
      <w:r w:rsidR="001C39D7" w:rsidRPr="006922B8">
        <w:rPr>
          <w:rFonts w:ascii="Arial" w:hAnsi="Arial" w:cs="Arial"/>
          <w:color w:val="000000" w:themeColor="text1"/>
        </w:rPr>
        <w:t xml:space="preserve"> </w:t>
      </w:r>
      <w:r w:rsidR="006A5B5F" w:rsidRPr="006922B8">
        <w:rPr>
          <w:rFonts w:ascii="Arial" w:hAnsi="Arial" w:cs="Arial"/>
          <w:color w:val="000000" w:themeColor="text1"/>
        </w:rPr>
        <w:t>If quorum is not achieved within fifteen minutes from the time appointed the meeting may proceed but no formal decisions can be agreed as inquorate.</w:t>
      </w:r>
    </w:p>
    <w:p w14:paraId="741381E9" w14:textId="1C8FA4EE" w:rsidR="000125E1" w:rsidRDefault="006E46C4" w:rsidP="00F97DD0">
      <w:pPr>
        <w:spacing w:after="60" w:line="240" w:lineRule="auto"/>
        <w:rPr>
          <w:rFonts w:ascii="Arial" w:eastAsia="Calibri" w:hAnsi="Arial" w:cs="Arial"/>
        </w:rPr>
      </w:pPr>
      <w:r w:rsidRPr="0057491E">
        <w:rPr>
          <w:rFonts w:ascii="Arial" w:eastAsia="Calibri" w:hAnsi="Arial" w:cs="Arial"/>
        </w:rPr>
        <w:t>Administrative support for the meetings will be p</w:t>
      </w:r>
      <w:r w:rsidR="005D23F6" w:rsidRPr="0057491E">
        <w:rPr>
          <w:rFonts w:ascii="Arial" w:eastAsia="Calibri" w:hAnsi="Arial" w:cs="Arial"/>
        </w:rPr>
        <w:t xml:space="preserve">rovided by the </w:t>
      </w:r>
      <w:r w:rsidR="00A207A6" w:rsidRPr="0057491E">
        <w:rPr>
          <w:rFonts w:ascii="Arial" w:eastAsia="Calibri" w:hAnsi="Arial" w:cs="Arial"/>
        </w:rPr>
        <w:t>GM</w:t>
      </w:r>
      <w:r w:rsidR="00F97DD0">
        <w:rPr>
          <w:rFonts w:ascii="Arial" w:eastAsia="Calibri" w:hAnsi="Arial" w:cs="Arial"/>
        </w:rPr>
        <w:t>N</w:t>
      </w:r>
      <w:r w:rsidR="00662108" w:rsidRPr="0057491E">
        <w:rPr>
          <w:rFonts w:ascii="Arial" w:eastAsia="Calibri" w:hAnsi="Arial" w:cs="Arial"/>
        </w:rPr>
        <w:t>IS</w:t>
      </w:r>
      <w:r w:rsidR="005D23F6" w:rsidRPr="0057491E">
        <w:rPr>
          <w:rFonts w:ascii="Arial" w:eastAsia="Calibri" w:hAnsi="Arial" w:cs="Arial"/>
        </w:rPr>
        <w:t>DN</w:t>
      </w:r>
      <w:r w:rsidRPr="0057491E">
        <w:rPr>
          <w:rFonts w:ascii="Arial" w:eastAsia="Calibri" w:hAnsi="Arial" w:cs="Arial"/>
        </w:rPr>
        <w:t xml:space="preserve">. Papers for each meeting will be circulated no less than seven working days prior to the meeting. Formal </w:t>
      </w:r>
      <w:r w:rsidRPr="0057491E">
        <w:rPr>
          <w:rFonts w:ascii="Arial" w:eastAsia="Calibri" w:hAnsi="Arial" w:cs="Arial"/>
        </w:rPr>
        <w:lastRenderedPageBreak/>
        <w:t xml:space="preserve">minutes will be taken and circulated in draft form within 14 working days of each meeting. These minutes will be publicly available upon request, subject to appropriate consideration of any restricted/sensitive items. </w:t>
      </w:r>
      <w:r w:rsidR="006D4D77" w:rsidRPr="0057491E">
        <w:rPr>
          <w:rFonts w:ascii="Arial" w:eastAsia="Calibri" w:hAnsi="Arial" w:cs="Arial"/>
        </w:rPr>
        <w:t>T</w:t>
      </w:r>
      <w:r w:rsidRPr="0057491E">
        <w:rPr>
          <w:rFonts w:ascii="Arial" w:eastAsia="Calibri" w:hAnsi="Arial" w:cs="Arial"/>
        </w:rPr>
        <w:t>here</w:t>
      </w:r>
      <w:r w:rsidR="006D4D77" w:rsidRPr="0057491E">
        <w:rPr>
          <w:rFonts w:ascii="Arial" w:eastAsia="Calibri" w:hAnsi="Arial" w:cs="Arial"/>
        </w:rPr>
        <w:t xml:space="preserve"> will be no provision of funding </w:t>
      </w:r>
      <w:r w:rsidRPr="0057491E">
        <w:rPr>
          <w:rFonts w:ascii="Arial" w:eastAsia="Calibri" w:hAnsi="Arial" w:cs="Arial"/>
        </w:rPr>
        <w:t>for tim</w:t>
      </w:r>
      <w:r w:rsidR="006D4D77" w:rsidRPr="0057491E">
        <w:rPr>
          <w:rFonts w:ascii="Arial" w:eastAsia="Calibri" w:hAnsi="Arial" w:cs="Arial"/>
        </w:rPr>
        <w:t>e or travel for members</w:t>
      </w:r>
      <w:r w:rsidR="00E60C85">
        <w:rPr>
          <w:rFonts w:ascii="Arial" w:eastAsia="Calibri" w:hAnsi="Arial" w:cs="Arial"/>
        </w:rPr>
        <w:t>.</w:t>
      </w:r>
    </w:p>
    <w:p w14:paraId="5EAF36D9" w14:textId="02D81E65" w:rsidR="00A70160" w:rsidRDefault="00A70160" w:rsidP="00F97DD0">
      <w:pPr>
        <w:spacing w:after="60" w:line="240" w:lineRule="auto"/>
        <w:rPr>
          <w:rFonts w:ascii="Arial" w:eastAsia="Calibri" w:hAnsi="Arial" w:cs="Arial"/>
        </w:rPr>
      </w:pPr>
    </w:p>
    <w:p w14:paraId="57230FCF" w14:textId="77777777" w:rsidR="00E4726A" w:rsidRDefault="00E4726A" w:rsidP="00E4726A">
      <w:pPr>
        <w:spacing w:after="60" w:line="240" w:lineRule="auto"/>
        <w:rPr>
          <w:rFonts w:ascii="Arial" w:eastAsia="Calibri" w:hAnsi="Arial" w:cs="Arial"/>
          <w:b/>
        </w:rPr>
      </w:pPr>
      <w:r>
        <w:rPr>
          <w:rFonts w:ascii="Arial" w:eastAsia="Calibri" w:hAnsi="Arial" w:cs="Arial"/>
          <w:b/>
        </w:rPr>
        <w:t>Appendix 1. GMNISDN governance framework</w:t>
      </w:r>
    </w:p>
    <w:p w14:paraId="77224E83" w14:textId="77777777" w:rsidR="00E4726A" w:rsidRDefault="00E4726A" w:rsidP="00E4726A">
      <w:pPr>
        <w:spacing w:before="120" w:after="0" w:line="240" w:lineRule="auto"/>
        <w:rPr>
          <w:rFonts w:ascii="Arial" w:hAnsi="Arial" w:cs="Arial"/>
          <w:color w:val="000000" w:themeColor="text1"/>
        </w:rPr>
      </w:pPr>
      <w:r>
        <w:rPr>
          <w:rFonts w:ascii="Arial" w:hAnsi="Arial" w:cs="Arial"/>
          <w:color w:val="000000" w:themeColor="text1"/>
        </w:rPr>
        <w:object w:dxaOrig="1530" w:dyaOrig="990" w14:anchorId="5E15E4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Word.Document.12" ShapeID="_x0000_i1025" DrawAspect="Icon" ObjectID="_1709108813" r:id="rId10">
            <o:FieldCodes>\s</o:FieldCodes>
          </o:OLEObject>
        </w:object>
      </w:r>
    </w:p>
    <w:p w14:paraId="7A2B0161" w14:textId="77777777" w:rsidR="00E4726A" w:rsidRDefault="00E4726A" w:rsidP="00E4726A">
      <w:pPr>
        <w:spacing w:before="120" w:after="0" w:line="240" w:lineRule="auto"/>
        <w:rPr>
          <w:rFonts w:ascii="Arial" w:hAnsi="Arial" w:cs="Arial"/>
          <w:b/>
          <w:bCs/>
          <w:color w:val="000000" w:themeColor="text1"/>
        </w:rPr>
      </w:pPr>
      <w:r>
        <w:rPr>
          <w:rFonts w:ascii="Arial" w:hAnsi="Arial" w:cs="Arial"/>
          <w:b/>
          <w:bCs/>
          <w:color w:val="000000" w:themeColor="text1"/>
        </w:rPr>
        <w:t>Appendix 2. GMNISDN code of conduct for attendance at meetings</w:t>
      </w:r>
    </w:p>
    <w:p w14:paraId="6468400A" w14:textId="5EE0E7F0" w:rsidR="00A70160" w:rsidRPr="00A70160" w:rsidRDefault="00E4726A" w:rsidP="00E4726A">
      <w:pPr>
        <w:spacing w:after="60" w:line="240" w:lineRule="auto"/>
        <w:rPr>
          <w:rFonts w:ascii="Arial" w:eastAsia="Calibri" w:hAnsi="Arial" w:cs="Arial"/>
          <w:color w:val="FF0000"/>
        </w:rPr>
      </w:pPr>
      <w:r>
        <w:rPr>
          <w:rFonts w:ascii="Arial" w:hAnsi="Arial" w:cs="Arial"/>
          <w:color w:val="FF0000"/>
        </w:rPr>
        <w:object w:dxaOrig="1530" w:dyaOrig="990" w14:anchorId="08F9183A">
          <v:shape id="_x0000_i1026" type="#_x0000_t75" style="width:76.5pt;height:49.5pt" o:ole="">
            <v:imagedata r:id="rId11" o:title=""/>
          </v:shape>
          <o:OLEObject Type="Embed" ProgID="Word.Document.12" ShapeID="_x0000_i1026" DrawAspect="Icon" ObjectID="_1709108814" r:id="rId12">
            <o:FieldCodes>\s</o:FieldCodes>
          </o:OLEObject>
        </w:object>
      </w:r>
    </w:p>
    <w:sectPr w:rsidR="00A70160" w:rsidRPr="00A70160" w:rsidSect="00C32759">
      <w:headerReference w:type="default"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B0B6F" w14:textId="77777777" w:rsidR="00A10421" w:rsidRDefault="00A10421" w:rsidP="00C32759">
      <w:pPr>
        <w:spacing w:after="0" w:line="240" w:lineRule="auto"/>
      </w:pPr>
      <w:r>
        <w:separator/>
      </w:r>
    </w:p>
  </w:endnote>
  <w:endnote w:type="continuationSeparator" w:id="0">
    <w:p w14:paraId="67987BFB" w14:textId="77777777" w:rsidR="00A10421" w:rsidRDefault="00A10421" w:rsidP="00C32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0697329"/>
      <w:docPartObj>
        <w:docPartGallery w:val="Page Numbers (Bottom of Page)"/>
        <w:docPartUnique/>
      </w:docPartObj>
    </w:sdtPr>
    <w:sdtEndPr>
      <w:rPr>
        <w:noProof/>
      </w:rPr>
    </w:sdtEndPr>
    <w:sdtContent>
      <w:p w14:paraId="77D88FBC" w14:textId="77777777" w:rsidR="0008495B" w:rsidRDefault="0008495B">
        <w:pPr>
          <w:pStyle w:val="Footer"/>
          <w:jc w:val="center"/>
        </w:pPr>
        <w:r w:rsidRPr="0008495B">
          <w:rPr>
            <w:sz w:val="16"/>
            <w:szCs w:val="16"/>
          </w:rPr>
          <w:fldChar w:fldCharType="begin"/>
        </w:r>
        <w:r w:rsidRPr="0008495B">
          <w:rPr>
            <w:sz w:val="16"/>
            <w:szCs w:val="16"/>
          </w:rPr>
          <w:instrText xml:space="preserve"> PAGE   \* MERGEFORMAT </w:instrText>
        </w:r>
        <w:r w:rsidRPr="0008495B">
          <w:rPr>
            <w:sz w:val="16"/>
            <w:szCs w:val="16"/>
          </w:rPr>
          <w:fldChar w:fldCharType="separate"/>
        </w:r>
        <w:r w:rsidR="00B2292E">
          <w:rPr>
            <w:noProof/>
            <w:sz w:val="16"/>
            <w:szCs w:val="16"/>
          </w:rPr>
          <w:t>4</w:t>
        </w:r>
        <w:r w:rsidRPr="0008495B">
          <w:rPr>
            <w:noProof/>
            <w:sz w:val="16"/>
            <w:szCs w:val="16"/>
          </w:rPr>
          <w:fldChar w:fldCharType="end"/>
        </w:r>
      </w:p>
    </w:sdtContent>
  </w:sdt>
  <w:p w14:paraId="4A0F1E73" w14:textId="77777777" w:rsidR="0008495B" w:rsidRDefault="000849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2996193"/>
      <w:docPartObj>
        <w:docPartGallery w:val="Page Numbers (Bottom of Page)"/>
        <w:docPartUnique/>
      </w:docPartObj>
    </w:sdtPr>
    <w:sdtEndPr>
      <w:rPr>
        <w:rFonts w:ascii="Arial" w:hAnsi="Arial" w:cs="Arial"/>
        <w:noProof/>
        <w:sz w:val="16"/>
        <w:szCs w:val="16"/>
      </w:rPr>
    </w:sdtEndPr>
    <w:sdtContent>
      <w:p w14:paraId="02874D30" w14:textId="77777777" w:rsidR="0008495B" w:rsidRPr="0008495B" w:rsidRDefault="0008495B">
        <w:pPr>
          <w:pStyle w:val="Footer"/>
          <w:jc w:val="center"/>
          <w:rPr>
            <w:rFonts w:ascii="Arial" w:hAnsi="Arial" w:cs="Arial"/>
            <w:sz w:val="16"/>
            <w:szCs w:val="16"/>
          </w:rPr>
        </w:pPr>
        <w:r w:rsidRPr="0008495B">
          <w:rPr>
            <w:rFonts w:ascii="Arial" w:hAnsi="Arial" w:cs="Arial"/>
            <w:sz w:val="16"/>
            <w:szCs w:val="16"/>
          </w:rPr>
          <w:fldChar w:fldCharType="begin"/>
        </w:r>
        <w:r w:rsidRPr="0008495B">
          <w:rPr>
            <w:rFonts w:ascii="Arial" w:hAnsi="Arial" w:cs="Arial"/>
            <w:sz w:val="16"/>
            <w:szCs w:val="16"/>
          </w:rPr>
          <w:instrText xml:space="preserve"> PAGE   \* MERGEFORMAT </w:instrText>
        </w:r>
        <w:r w:rsidRPr="0008495B">
          <w:rPr>
            <w:rFonts w:ascii="Arial" w:hAnsi="Arial" w:cs="Arial"/>
            <w:sz w:val="16"/>
            <w:szCs w:val="16"/>
          </w:rPr>
          <w:fldChar w:fldCharType="separate"/>
        </w:r>
        <w:r w:rsidR="00B2292E">
          <w:rPr>
            <w:rFonts w:ascii="Arial" w:hAnsi="Arial" w:cs="Arial"/>
            <w:noProof/>
            <w:sz w:val="16"/>
            <w:szCs w:val="16"/>
          </w:rPr>
          <w:t>1</w:t>
        </w:r>
        <w:r w:rsidRPr="0008495B">
          <w:rPr>
            <w:rFonts w:ascii="Arial" w:hAnsi="Arial" w:cs="Arial"/>
            <w:noProof/>
            <w:sz w:val="16"/>
            <w:szCs w:val="16"/>
          </w:rPr>
          <w:fldChar w:fldCharType="end"/>
        </w:r>
      </w:p>
    </w:sdtContent>
  </w:sdt>
  <w:p w14:paraId="1BA8DC7F" w14:textId="77777777" w:rsidR="0008495B" w:rsidRDefault="000849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0A3BE" w14:textId="77777777" w:rsidR="00A10421" w:rsidRDefault="00A10421" w:rsidP="00C32759">
      <w:pPr>
        <w:spacing w:after="0" w:line="240" w:lineRule="auto"/>
      </w:pPr>
      <w:r>
        <w:separator/>
      </w:r>
    </w:p>
  </w:footnote>
  <w:footnote w:type="continuationSeparator" w:id="0">
    <w:p w14:paraId="7BE94E59" w14:textId="77777777" w:rsidR="00A10421" w:rsidRDefault="00A10421" w:rsidP="00C327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A85E9" w14:textId="38A56546" w:rsidR="00FE55A4" w:rsidRPr="00FE55A4" w:rsidRDefault="00CD7368">
    <w:pPr>
      <w:pStyle w:val="Header"/>
      <w:rPr>
        <w:rFonts w:ascii="Arial" w:hAnsi="Arial" w:cs="Arial"/>
        <w:sz w:val="16"/>
        <w:szCs w:val="16"/>
      </w:rPr>
    </w:pPr>
    <w:r>
      <w:rPr>
        <w:rFonts w:ascii="Arial" w:hAnsi="Arial" w:cs="Arial"/>
        <w:sz w:val="16"/>
        <w:szCs w:val="16"/>
      </w:rPr>
      <w:t>GM</w:t>
    </w:r>
    <w:r w:rsidR="00253252">
      <w:rPr>
        <w:rFonts w:ascii="Arial" w:hAnsi="Arial" w:cs="Arial"/>
        <w:sz w:val="16"/>
        <w:szCs w:val="16"/>
      </w:rPr>
      <w:t>NISDN</w:t>
    </w:r>
    <w:r>
      <w:rPr>
        <w:rFonts w:ascii="Arial" w:hAnsi="Arial" w:cs="Arial"/>
        <w:sz w:val="16"/>
        <w:szCs w:val="16"/>
      </w:rPr>
      <w:t xml:space="preserve"> </w:t>
    </w:r>
    <w:r w:rsidR="00F01264">
      <w:rPr>
        <w:rFonts w:ascii="Arial" w:hAnsi="Arial" w:cs="Arial"/>
        <w:sz w:val="16"/>
        <w:szCs w:val="16"/>
      </w:rPr>
      <w:t>CEG TOR v</w:t>
    </w:r>
    <w:r w:rsidR="00253252">
      <w:rPr>
        <w:rFonts w:ascii="Arial" w:hAnsi="Arial" w:cs="Arial"/>
        <w:sz w:val="16"/>
        <w:szCs w:val="16"/>
      </w:rPr>
      <w:t>0.1</w:t>
    </w:r>
  </w:p>
  <w:p w14:paraId="4AD00094" w14:textId="77777777" w:rsidR="005D23F6" w:rsidRDefault="005D23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EDDC7" w14:textId="41398D15" w:rsidR="00FE55A4" w:rsidRPr="00FE55A4" w:rsidRDefault="00FE55A4">
    <w:pPr>
      <w:pStyle w:val="Header"/>
      <w:rPr>
        <w:rFonts w:ascii="Arial" w:hAnsi="Arial" w:cs="Arial"/>
        <w:sz w:val="16"/>
        <w:szCs w:val="16"/>
      </w:rPr>
    </w:pPr>
    <w:r w:rsidRPr="00FE55A4">
      <w:rPr>
        <w:rFonts w:ascii="Arial" w:hAnsi="Arial" w:cs="Arial"/>
        <w:sz w:val="16"/>
        <w:szCs w:val="16"/>
      </w:rPr>
      <w:t>GM</w:t>
    </w:r>
    <w:r w:rsidR="00F50332">
      <w:rPr>
        <w:rFonts w:ascii="Arial" w:hAnsi="Arial" w:cs="Arial"/>
        <w:sz w:val="16"/>
        <w:szCs w:val="16"/>
      </w:rPr>
      <w:t>N</w:t>
    </w:r>
    <w:r w:rsidR="000E167A">
      <w:rPr>
        <w:rFonts w:ascii="Arial" w:hAnsi="Arial" w:cs="Arial"/>
        <w:sz w:val="16"/>
        <w:szCs w:val="16"/>
      </w:rPr>
      <w:t>ISDN</w:t>
    </w:r>
    <w:r w:rsidRPr="00FE55A4">
      <w:rPr>
        <w:rFonts w:ascii="Arial" w:hAnsi="Arial" w:cs="Arial"/>
        <w:sz w:val="16"/>
        <w:szCs w:val="16"/>
      </w:rPr>
      <w:t xml:space="preserve"> </w:t>
    </w:r>
    <w:r w:rsidR="00CC7700">
      <w:rPr>
        <w:rFonts w:ascii="Arial" w:hAnsi="Arial" w:cs="Arial"/>
        <w:sz w:val="16"/>
        <w:szCs w:val="16"/>
      </w:rPr>
      <w:t>CEG</w:t>
    </w:r>
    <w:r w:rsidR="00213700">
      <w:rPr>
        <w:rFonts w:ascii="Arial" w:hAnsi="Arial" w:cs="Arial"/>
        <w:sz w:val="16"/>
        <w:szCs w:val="16"/>
      </w:rPr>
      <w:t xml:space="preserve"> </w:t>
    </w:r>
    <w:r w:rsidR="00F01264">
      <w:rPr>
        <w:rFonts w:ascii="Arial" w:hAnsi="Arial" w:cs="Arial"/>
        <w:sz w:val="16"/>
        <w:szCs w:val="16"/>
      </w:rPr>
      <w:t>TOR v</w:t>
    </w:r>
    <w:r w:rsidR="00234CD0">
      <w:rPr>
        <w:rFonts w:ascii="Arial" w:hAnsi="Arial" w:cs="Arial"/>
        <w:sz w:val="16"/>
        <w:szCs w:val="16"/>
      </w:rPr>
      <w:t>1</w:t>
    </w:r>
  </w:p>
  <w:p w14:paraId="4FAEE027" w14:textId="77777777" w:rsidR="00FE55A4" w:rsidRDefault="00FE55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4538C"/>
    <w:multiLevelType w:val="hybridMultilevel"/>
    <w:tmpl w:val="7612FE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4056919"/>
    <w:multiLevelType w:val="hybridMultilevel"/>
    <w:tmpl w:val="59547238"/>
    <w:lvl w:ilvl="0" w:tplc="FFFFFFFF">
      <w:start w:val="1"/>
      <w:numFmt w:val="bullet"/>
      <w:lvlText w:val="•"/>
      <w:lvlJc w:val="left"/>
      <w:pPr>
        <w:ind w:left="1440" w:hanging="360"/>
      </w:p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6437A02"/>
    <w:multiLevelType w:val="hybridMultilevel"/>
    <w:tmpl w:val="FACCE75E"/>
    <w:lvl w:ilvl="0" w:tplc="0809000F">
      <w:start w:val="1"/>
      <w:numFmt w:val="decimal"/>
      <w:lvlText w:val="%1."/>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BE151E"/>
    <w:multiLevelType w:val="hybridMultilevel"/>
    <w:tmpl w:val="DF94BC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46251D"/>
    <w:multiLevelType w:val="hybridMultilevel"/>
    <w:tmpl w:val="72E64E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C72C0F"/>
    <w:multiLevelType w:val="hybridMultilevel"/>
    <w:tmpl w:val="C8BA3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251A5B"/>
    <w:multiLevelType w:val="hybridMultilevel"/>
    <w:tmpl w:val="BAE43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8314B5"/>
    <w:multiLevelType w:val="hybridMultilevel"/>
    <w:tmpl w:val="4F723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91732D"/>
    <w:multiLevelType w:val="hybridMultilevel"/>
    <w:tmpl w:val="747427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F66633"/>
    <w:multiLevelType w:val="hybridMultilevel"/>
    <w:tmpl w:val="2310A7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C3247A8"/>
    <w:multiLevelType w:val="hybridMultilevel"/>
    <w:tmpl w:val="62828CC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32E0793D"/>
    <w:multiLevelType w:val="hybridMultilevel"/>
    <w:tmpl w:val="C046BA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5B4375"/>
    <w:multiLevelType w:val="hybridMultilevel"/>
    <w:tmpl w:val="FE10321C"/>
    <w:lvl w:ilvl="0" w:tplc="CEF8854C">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203C43"/>
    <w:multiLevelType w:val="hybridMultilevel"/>
    <w:tmpl w:val="0248C5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5D57C3"/>
    <w:multiLevelType w:val="hybridMultilevel"/>
    <w:tmpl w:val="86644982"/>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8C7BD5"/>
    <w:multiLevelType w:val="hybridMultilevel"/>
    <w:tmpl w:val="B928BE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CD0DAF"/>
    <w:multiLevelType w:val="hybridMultilevel"/>
    <w:tmpl w:val="65DC0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6740B4"/>
    <w:multiLevelType w:val="hybridMultilevel"/>
    <w:tmpl w:val="0CEAD4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9831CB5"/>
    <w:multiLevelType w:val="hybridMultilevel"/>
    <w:tmpl w:val="A427188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4A124C21"/>
    <w:multiLevelType w:val="hybridMultilevel"/>
    <w:tmpl w:val="A9046736"/>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ED3C09"/>
    <w:multiLevelType w:val="hybridMultilevel"/>
    <w:tmpl w:val="D87CC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8B6CF2"/>
    <w:multiLevelType w:val="hybridMultilevel"/>
    <w:tmpl w:val="AAC007C4"/>
    <w:lvl w:ilvl="0" w:tplc="08090001">
      <w:start w:val="1"/>
      <w:numFmt w:val="bullet"/>
      <w:lvlText w:val=""/>
      <w:lvlJc w:val="left"/>
      <w:pPr>
        <w:ind w:left="1287" w:hanging="360"/>
      </w:pPr>
      <w:rPr>
        <w:rFonts w:ascii="Symbol" w:hAnsi="Symbol" w:hint="default"/>
      </w:rPr>
    </w:lvl>
    <w:lvl w:ilvl="1" w:tplc="08090001">
      <w:start w:val="1"/>
      <w:numFmt w:val="bullet"/>
      <w:lvlText w:val=""/>
      <w:lvlJc w:val="left"/>
      <w:pPr>
        <w:ind w:left="2007" w:hanging="360"/>
      </w:pPr>
      <w:rPr>
        <w:rFonts w:ascii="Symbol" w:hAnsi="Symbol"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2" w15:restartNumberingAfterBreak="0">
    <w:nsid w:val="540E5819"/>
    <w:multiLevelType w:val="hybridMultilevel"/>
    <w:tmpl w:val="06DC9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791283"/>
    <w:multiLevelType w:val="hybridMultilevel"/>
    <w:tmpl w:val="E2C06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986E7E"/>
    <w:multiLevelType w:val="hybridMultilevel"/>
    <w:tmpl w:val="68CE0E2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5C2668F2"/>
    <w:multiLevelType w:val="hybridMultilevel"/>
    <w:tmpl w:val="BD54A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2D6EDA"/>
    <w:multiLevelType w:val="hybridMultilevel"/>
    <w:tmpl w:val="E13C8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DC7EA4"/>
    <w:multiLevelType w:val="hybridMultilevel"/>
    <w:tmpl w:val="708056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EA090B"/>
    <w:multiLevelType w:val="hybridMultilevel"/>
    <w:tmpl w:val="207C9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0E0356"/>
    <w:multiLevelType w:val="hybridMultilevel"/>
    <w:tmpl w:val="543E4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B33CC2"/>
    <w:multiLevelType w:val="hybridMultilevel"/>
    <w:tmpl w:val="590C9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741942"/>
    <w:multiLevelType w:val="hybridMultilevel"/>
    <w:tmpl w:val="90CA1164"/>
    <w:lvl w:ilvl="0" w:tplc="FFFFFFFF">
      <w:start w:val="1"/>
      <w:numFmt w:val="bullet"/>
      <w:lvlText w:val="•"/>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CF2110"/>
    <w:multiLevelType w:val="hybridMultilevel"/>
    <w:tmpl w:val="56B28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E31746"/>
    <w:multiLevelType w:val="hybridMultilevel"/>
    <w:tmpl w:val="F62489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D1C68C1"/>
    <w:multiLevelType w:val="hybridMultilevel"/>
    <w:tmpl w:val="E2D25614"/>
    <w:lvl w:ilvl="0" w:tplc="FFFFFFFF">
      <w:start w:val="1"/>
      <w:numFmt w:val="bullet"/>
      <w:lvlText w:val="•"/>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710E81"/>
    <w:multiLevelType w:val="hybridMultilevel"/>
    <w:tmpl w:val="5394A5A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F25035D"/>
    <w:multiLevelType w:val="hybridMultilevel"/>
    <w:tmpl w:val="5AC46B96"/>
    <w:lvl w:ilvl="0" w:tplc="FFFFFFFF">
      <w:start w:val="1"/>
      <w:numFmt w:val="bullet"/>
      <w:lvlText w:val="•"/>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9D113D"/>
    <w:multiLevelType w:val="hybridMultilevel"/>
    <w:tmpl w:val="490242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33"/>
  </w:num>
  <w:num w:numId="4">
    <w:abstractNumId w:val="9"/>
  </w:num>
  <w:num w:numId="5">
    <w:abstractNumId w:val="16"/>
  </w:num>
  <w:num w:numId="6">
    <w:abstractNumId w:val="37"/>
  </w:num>
  <w:num w:numId="7">
    <w:abstractNumId w:val="32"/>
  </w:num>
  <w:num w:numId="8">
    <w:abstractNumId w:val="25"/>
  </w:num>
  <w:num w:numId="9">
    <w:abstractNumId w:val="26"/>
  </w:num>
  <w:num w:numId="10">
    <w:abstractNumId w:val="6"/>
  </w:num>
  <w:num w:numId="11">
    <w:abstractNumId w:val="20"/>
  </w:num>
  <w:num w:numId="12">
    <w:abstractNumId w:val="7"/>
  </w:num>
  <w:num w:numId="13">
    <w:abstractNumId w:val="8"/>
  </w:num>
  <w:num w:numId="14">
    <w:abstractNumId w:val="12"/>
  </w:num>
  <w:num w:numId="15">
    <w:abstractNumId w:val="10"/>
  </w:num>
  <w:num w:numId="16">
    <w:abstractNumId w:val="0"/>
  </w:num>
  <w:num w:numId="17">
    <w:abstractNumId w:val="5"/>
  </w:num>
  <w:num w:numId="18">
    <w:abstractNumId w:val="29"/>
  </w:num>
  <w:num w:numId="19">
    <w:abstractNumId w:val="22"/>
  </w:num>
  <w:num w:numId="20">
    <w:abstractNumId w:val="13"/>
  </w:num>
  <w:num w:numId="21">
    <w:abstractNumId w:val="23"/>
  </w:num>
  <w:num w:numId="22">
    <w:abstractNumId w:val="24"/>
  </w:num>
  <w:num w:numId="23">
    <w:abstractNumId w:val="19"/>
  </w:num>
  <w:num w:numId="24">
    <w:abstractNumId w:val="27"/>
  </w:num>
  <w:num w:numId="25">
    <w:abstractNumId w:val="3"/>
  </w:num>
  <w:num w:numId="26">
    <w:abstractNumId w:val="28"/>
  </w:num>
  <w:num w:numId="27">
    <w:abstractNumId w:val="15"/>
  </w:num>
  <w:num w:numId="28">
    <w:abstractNumId w:val="11"/>
  </w:num>
  <w:num w:numId="29">
    <w:abstractNumId w:val="21"/>
  </w:num>
  <w:num w:numId="30">
    <w:abstractNumId w:val="35"/>
  </w:num>
  <w:num w:numId="31">
    <w:abstractNumId w:val="18"/>
  </w:num>
  <w:num w:numId="32">
    <w:abstractNumId w:val="34"/>
  </w:num>
  <w:num w:numId="33">
    <w:abstractNumId w:val="31"/>
  </w:num>
  <w:num w:numId="34">
    <w:abstractNumId w:val="36"/>
  </w:num>
  <w:num w:numId="35">
    <w:abstractNumId w:val="2"/>
  </w:num>
  <w:num w:numId="36">
    <w:abstractNumId w:val="1"/>
  </w:num>
  <w:num w:numId="37">
    <w:abstractNumId w:val="14"/>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0513"/>
    <w:rsid w:val="00005A13"/>
    <w:rsid w:val="000125E1"/>
    <w:rsid w:val="00053779"/>
    <w:rsid w:val="000548D9"/>
    <w:rsid w:val="0005707E"/>
    <w:rsid w:val="000620DA"/>
    <w:rsid w:val="00080A64"/>
    <w:rsid w:val="0008495B"/>
    <w:rsid w:val="00085DE9"/>
    <w:rsid w:val="000A0356"/>
    <w:rsid w:val="000B27BE"/>
    <w:rsid w:val="000B5A27"/>
    <w:rsid w:val="000B7B9D"/>
    <w:rsid w:val="000C68E9"/>
    <w:rsid w:val="000E167A"/>
    <w:rsid w:val="000E3B38"/>
    <w:rsid w:val="000F366E"/>
    <w:rsid w:val="0010279F"/>
    <w:rsid w:val="00102D81"/>
    <w:rsid w:val="00103895"/>
    <w:rsid w:val="00104962"/>
    <w:rsid w:val="00114A1B"/>
    <w:rsid w:val="00141801"/>
    <w:rsid w:val="0015539F"/>
    <w:rsid w:val="0017528A"/>
    <w:rsid w:val="001833A0"/>
    <w:rsid w:val="00187653"/>
    <w:rsid w:val="001A15C8"/>
    <w:rsid w:val="001B67DD"/>
    <w:rsid w:val="001B7884"/>
    <w:rsid w:val="001C39D7"/>
    <w:rsid w:val="001F1554"/>
    <w:rsid w:val="00211B5D"/>
    <w:rsid w:val="00213700"/>
    <w:rsid w:val="00216158"/>
    <w:rsid w:val="00216EAF"/>
    <w:rsid w:val="00234CD0"/>
    <w:rsid w:val="0023538C"/>
    <w:rsid w:val="00246812"/>
    <w:rsid w:val="00246869"/>
    <w:rsid w:val="00253252"/>
    <w:rsid w:val="00262770"/>
    <w:rsid w:val="00272A93"/>
    <w:rsid w:val="00272DAA"/>
    <w:rsid w:val="002B2FE8"/>
    <w:rsid w:val="002B62A2"/>
    <w:rsid w:val="002D0B3A"/>
    <w:rsid w:val="002D2CF5"/>
    <w:rsid w:val="002D3FAC"/>
    <w:rsid w:val="002F6AA3"/>
    <w:rsid w:val="00304B16"/>
    <w:rsid w:val="003141DE"/>
    <w:rsid w:val="003444B7"/>
    <w:rsid w:val="0037092A"/>
    <w:rsid w:val="00387384"/>
    <w:rsid w:val="0039698E"/>
    <w:rsid w:val="00397876"/>
    <w:rsid w:val="003B4E4F"/>
    <w:rsid w:val="003E20CB"/>
    <w:rsid w:val="003E544A"/>
    <w:rsid w:val="003F752F"/>
    <w:rsid w:val="00407113"/>
    <w:rsid w:val="004162CB"/>
    <w:rsid w:val="0042006A"/>
    <w:rsid w:val="004326C2"/>
    <w:rsid w:val="00451BB6"/>
    <w:rsid w:val="00454BE9"/>
    <w:rsid w:val="00462917"/>
    <w:rsid w:val="00470C3F"/>
    <w:rsid w:val="00470D62"/>
    <w:rsid w:val="004835D3"/>
    <w:rsid w:val="00491446"/>
    <w:rsid w:val="004974E6"/>
    <w:rsid w:val="004A6807"/>
    <w:rsid w:val="004C5FBF"/>
    <w:rsid w:val="004D0513"/>
    <w:rsid w:val="004D0552"/>
    <w:rsid w:val="004D102C"/>
    <w:rsid w:val="00511BCB"/>
    <w:rsid w:val="00523DCF"/>
    <w:rsid w:val="0054607C"/>
    <w:rsid w:val="005509EB"/>
    <w:rsid w:val="0055507E"/>
    <w:rsid w:val="00563EA6"/>
    <w:rsid w:val="00572F70"/>
    <w:rsid w:val="0057491E"/>
    <w:rsid w:val="00597AFE"/>
    <w:rsid w:val="005A353B"/>
    <w:rsid w:val="005A75B3"/>
    <w:rsid w:val="005C2788"/>
    <w:rsid w:val="005C4D3F"/>
    <w:rsid w:val="005D23F6"/>
    <w:rsid w:val="005D4308"/>
    <w:rsid w:val="00610AC6"/>
    <w:rsid w:val="00613768"/>
    <w:rsid w:val="00625CEE"/>
    <w:rsid w:val="00631106"/>
    <w:rsid w:val="00632432"/>
    <w:rsid w:val="00643652"/>
    <w:rsid w:val="00643961"/>
    <w:rsid w:val="00661E5D"/>
    <w:rsid w:val="00662108"/>
    <w:rsid w:val="00672E8A"/>
    <w:rsid w:val="00681E63"/>
    <w:rsid w:val="0068661C"/>
    <w:rsid w:val="006922B8"/>
    <w:rsid w:val="006957A7"/>
    <w:rsid w:val="006A5B5F"/>
    <w:rsid w:val="006A6464"/>
    <w:rsid w:val="006D4D77"/>
    <w:rsid w:val="006E46C4"/>
    <w:rsid w:val="006E7017"/>
    <w:rsid w:val="006E733A"/>
    <w:rsid w:val="006F7E2D"/>
    <w:rsid w:val="00706442"/>
    <w:rsid w:val="00714D48"/>
    <w:rsid w:val="00721413"/>
    <w:rsid w:val="00723E60"/>
    <w:rsid w:val="0072476F"/>
    <w:rsid w:val="00726551"/>
    <w:rsid w:val="007312EB"/>
    <w:rsid w:val="0073515B"/>
    <w:rsid w:val="00756841"/>
    <w:rsid w:val="00757D13"/>
    <w:rsid w:val="0076094B"/>
    <w:rsid w:val="00771C0F"/>
    <w:rsid w:val="00774233"/>
    <w:rsid w:val="00783CEC"/>
    <w:rsid w:val="007A219E"/>
    <w:rsid w:val="007A246F"/>
    <w:rsid w:val="007D19A9"/>
    <w:rsid w:val="007E3CF3"/>
    <w:rsid w:val="007F36DD"/>
    <w:rsid w:val="00862352"/>
    <w:rsid w:val="00875D09"/>
    <w:rsid w:val="0088105D"/>
    <w:rsid w:val="00882BD7"/>
    <w:rsid w:val="008C70F4"/>
    <w:rsid w:val="008C79A1"/>
    <w:rsid w:val="008D052E"/>
    <w:rsid w:val="008D1926"/>
    <w:rsid w:val="008E7E47"/>
    <w:rsid w:val="00902657"/>
    <w:rsid w:val="009055B2"/>
    <w:rsid w:val="009464B2"/>
    <w:rsid w:val="00975442"/>
    <w:rsid w:val="00983287"/>
    <w:rsid w:val="00996DB4"/>
    <w:rsid w:val="009B18E2"/>
    <w:rsid w:val="009E2B98"/>
    <w:rsid w:val="00A10421"/>
    <w:rsid w:val="00A152D8"/>
    <w:rsid w:val="00A207A6"/>
    <w:rsid w:val="00A23792"/>
    <w:rsid w:val="00A312AE"/>
    <w:rsid w:val="00A3140B"/>
    <w:rsid w:val="00A34B01"/>
    <w:rsid w:val="00A37DE2"/>
    <w:rsid w:val="00A53C0E"/>
    <w:rsid w:val="00A70160"/>
    <w:rsid w:val="00A77902"/>
    <w:rsid w:val="00AA673E"/>
    <w:rsid w:val="00AE2B56"/>
    <w:rsid w:val="00AE3A02"/>
    <w:rsid w:val="00B2292E"/>
    <w:rsid w:val="00B334D2"/>
    <w:rsid w:val="00B5483B"/>
    <w:rsid w:val="00B81116"/>
    <w:rsid w:val="00B94E26"/>
    <w:rsid w:val="00BB5C40"/>
    <w:rsid w:val="00BC6F74"/>
    <w:rsid w:val="00BC7576"/>
    <w:rsid w:val="00BD2EF1"/>
    <w:rsid w:val="00BE5DBC"/>
    <w:rsid w:val="00C04B49"/>
    <w:rsid w:val="00C104DD"/>
    <w:rsid w:val="00C105C9"/>
    <w:rsid w:val="00C13FBD"/>
    <w:rsid w:val="00C32759"/>
    <w:rsid w:val="00C33A15"/>
    <w:rsid w:val="00C35BBA"/>
    <w:rsid w:val="00C40C1A"/>
    <w:rsid w:val="00C446EA"/>
    <w:rsid w:val="00C56C15"/>
    <w:rsid w:val="00C946F0"/>
    <w:rsid w:val="00CA1978"/>
    <w:rsid w:val="00CC7700"/>
    <w:rsid w:val="00CD17BE"/>
    <w:rsid w:val="00CD7368"/>
    <w:rsid w:val="00CF5FFC"/>
    <w:rsid w:val="00D12029"/>
    <w:rsid w:val="00D129A3"/>
    <w:rsid w:val="00D15CFD"/>
    <w:rsid w:val="00D24A92"/>
    <w:rsid w:val="00D3060A"/>
    <w:rsid w:val="00D3506C"/>
    <w:rsid w:val="00D844ED"/>
    <w:rsid w:val="00D863C7"/>
    <w:rsid w:val="00D86572"/>
    <w:rsid w:val="00DA3943"/>
    <w:rsid w:val="00DB2006"/>
    <w:rsid w:val="00DB6DFA"/>
    <w:rsid w:val="00DF2825"/>
    <w:rsid w:val="00DF418B"/>
    <w:rsid w:val="00E04FE5"/>
    <w:rsid w:val="00E070C4"/>
    <w:rsid w:val="00E07C93"/>
    <w:rsid w:val="00E124AA"/>
    <w:rsid w:val="00E16501"/>
    <w:rsid w:val="00E17039"/>
    <w:rsid w:val="00E245BC"/>
    <w:rsid w:val="00E27A02"/>
    <w:rsid w:val="00E4135F"/>
    <w:rsid w:val="00E4726A"/>
    <w:rsid w:val="00E50F4D"/>
    <w:rsid w:val="00E60552"/>
    <w:rsid w:val="00E60C85"/>
    <w:rsid w:val="00E65C17"/>
    <w:rsid w:val="00E72FA5"/>
    <w:rsid w:val="00E737D3"/>
    <w:rsid w:val="00E9206B"/>
    <w:rsid w:val="00E9251F"/>
    <w:rsid w:val="00EC2370"/>
    <w:rsid w:val="00EF057D"/>
    <w:rsid w:val="00EF1308"/>
    <w:rsid w:val="00EF2D72"/>
    <w:rsid w:val="00F01264"/>
    <w:rsid w:val="00F03DE5"/>
    <w:rsid w:val="00F04FC1"/>
    <w:rsid w:val="00F05FE4"/>
    <w:rsid w:val="00F115DC"/>
    <w:rsid w:val="00F50332"/>
    <w:rsid w:val="00F8412C"/>
    <w:rsid w:val="00F92D82"/>
    <w:rsid w:val="00F9443F"/>
    <w:rsid w:val="00F97DD0"/>
    <w:rsid w:val="00FC2676"/>
    <w:rsid w:val="00FE2473"/>
    <w:rsid w:val="00FE55A4"/>
    <w:rsid w:val="00FF059C"/>
    <w:rsid w:val="00FF16DE"/>
    <w:rsid w:val="00FF1B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08440E1"/>
  <w15:docId w15:val="{24891914-07CD-4318-8024-F983D1B9B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05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513"/>
    <w:rPr>
      <w:rFonts w:ascii="Tahoma" w:hAnsi="Tahoma" w:cs="Tahoma"/>
      <w:sz w:val="16"/>
      <w:szCs w:val="16"/>
    </w:rPr>
  </w:style>
  <w:style w:type="paragraph" w:styleId="NoSpacing">
    <w:name w:val="No Spacing"/>
    <w:uiPriority w:val="1"/>
    <w:qFormat/>
    <w:rsid w:val="00E27A02"/>
    <w:pPr>
      <w:spacing w:after="0" w:line="240" w:lineRule="auto"/>
    </w:pPr>
  </w:style>
  <w:style w:type="table" w:styleId="TableGrid">
    <w:name w:val="Table Grid"/>
    <w:basedOn w:val="TableNormal"/>
    <w:uiPriority w:val="59"/>
    <w:rsid w:val="00C327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327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2759"/>
  </w:style>
  <w:style w:type="paragraph" w:styleId="Footer">
    <w:name w:val="footer"/>
    <w:basedOn w:val="Normal"/>
    <w:link w:val="FooterChar"/>
    <w:uiPriority w:val="99"/>
    <w:unhideWhenUsed/>
    <w:rsid w:val="00C327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2759"/>
  </w:style>
  <w:style w:type="character" w:styleId="Hyperlink">
    <w:name w:val="Hyperlink"/>
    <w:basedOn w:val="DefaultParagraphFont"/>
    <w:uiPriority w:val="99"/>
    <w:unhideWhenUsed/>
    <w:rsid w:val="003E20CB"/>
    <w:rPr>
      <w:color w:val="0000FF" w:themeColor="hyperlink"/>
      <w:u w:val="single"/>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BD2EF1"/>
    <w:pPr>
      <w:ind w:left="720"/>
      <w:contextualSpacing/>
    </w:pPr>
  </w:style>
  <w:style w:type="character" w:styleId="CommentReference">
    <w:name w:val="annotation reference"/>
    <w:basedOn w:val="DefaultParagraphFont"/>
    <w:uiPriority w:val="99"/>
    <w:semiHidden/>
    <w:unhideWhenUsed/>
    <w:rsid w:val="008C79A1"/>
    <w:rPr>
      <w:sz w:val="16"/>
      <w:szCs w:val="16"/>
    </w:rPr>
  </w:style>
  <w:style w:type="paragraph" w:styleId="CommentText">
    <w:name w:val="annotation text"/>
    <w:basedOn w:val="Normal"/>
    <w:link w:val="CommentTextChar"/>
    <w:uiPriority w:val="99"/>
    <w:semiHidden/>
    <w:unhideWhenUsed/>
    <w:rsid w:val="008C79A1"/>
    <w:pPr>
      <w:spacing w:line="240" w:lineRule="auto"/>
    </w:pPr>
    <w:rPr>
      <w:sz w:val="20"/>
      <w:szCs w:val="20"/>
    </w:rPr>
  </w:style>
  <w:style w:type="character" w:customStyle="1" w:styleId="CommentTextChar">
    <w:name w:val="Comment Text Char"/>
    <w:basedOn w:val="DefaultParagraphFont"/>
    <w:link w:val="CommentText"/>
    <w:uiPriority w:val="99"/>
    <w:semiHidden/>
    <w:rsid w:val="008C79A1"/>
    <w:rPr>
      <w:sz w:val="20"/>
      <w:szCs w:val="20"/>
    </w:rPr>
  </w:style>
  <w:style w:type="paragraph" w:styleId="CommentSubject">
    <w:name w:val="annotation subject"/>
    <w:basedOn w:val="CommentText"/>
    <w:next w:val="CommentText"/>
    <w:link w:val="CommentSubjectChar"/>
    <w:uiPriority w:val="99"/>
    <w:semiHidden/>
    <w:unhideWhenUsed/>
    <w:rsid w:val="008C79A1"/>
    <w:rPr>
      <w:b/>
      <w:bCs/>
    </w:rPr>
  </w:style>
  <w:style w:type="character" w:customStyle="1" w:styleId="CommentSubjectChar">
    <w:name w:val="Comment Subject Char"/>
    <w:basedOn w:val="CommentTextChar"/>
    <w:link w:val="CommentSubject"/>
    <w:uiPriority w:val="99"/>
    <w:semiHidden/>
    <w:rsid w:val="008C79A1"/>
    <w:rPr>
      <w:b/>
      <w:bCs/>
      <w:sz w:val="20"/>
      <w:szCs w:val="20"/>
    </w:rPr>
  </w:style>
  <w:style w:type="paragraph" w:styleId="NormalWeb">
    <w:name w:val="Normal (Web)"/>
    <w:basedOn w:val="Normal"/>
    <w:uiPriority w:val="99"/>
    <w:semiHidden/>
    <w:unhideWhenUsed/>
    <w:rsid w:val="00672E8A"/>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rwrro4">
    <w:name w:val="rwrro4"/>
    <w:basedOn w:val="DefaultParagraphFont"/>
    <w:rsid w:val="00C104DD"/>
    <w:rPr>
      <w:strike w:val="0"/>
      <w:dstrike w:val="0"/>
      <w:color w:val="408CD9"/>
      <w:u w:val="none"/>
      <w:effect w:val="none"/>
    </w:rPr>
  </w:style>
  <w:style w:type="character" w:customStyle="1" w:styleId="nowrap1">
    <w:name w:val="nowrap1"/>
    <w:basedOn w:val="DefaultParagraphFont"/>
    <w:rsid w:val="00C104DD"/>
  </w:style>
  <w:style w:type="character" w:customStyle="1" w:styleId="rwrro5">
    <w:name w:val="rwrro5"/>
    <w:basedOn w:val="DefaultParagraphFont"/>
    <w:rsid w:val="00C104DD"/>
    <w:rPr>
      <w:strike w:val="0"/>
      <w:dstrike w:val="0"/>
      <w:color w:val="408CD9"/>
      <w:u w:val="none"/>
      <w:effect w:val="none"/>
    </w:rPr>
  </w:style>
  <w:style w:type="character" w:customStyle="1" w:styleId="spncelf3">
    <w:name w:val="spncelf3"/>
    <w:basedOn w:val="DefaultParagraphFont"/>
    <w:rsid w:val="00C104DD"/>
  </w:style>
  <w:style w:type="paragraph" w:customStyle="1" w:styleId="Default">
    <w:name w:val="Default"/>
    <w:rsid w:val="00213700"/>
    <w:pPr>
      <w:autoSpaceDE w:val="0"/>
      <w:autoSpaceDN w:val="0"/>
      <w:adjustRightInd w:val="0"/>
      <w:spacing w:after="0" w:line="240" w:lineRule="auto"/>
    </w:pPr>
    <w:rPr>
      <w:rFonts w:ascii="Calibri" w:hAnsi="Calibri" w:cs="Calibri"/>
      <w:color w:val="000000"/>
      <w:sz w:val="24"/>
      <w:szCs w:val="24"/>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locked/>
    <w:rsid w:val="00F503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174576">
      <w:bodyDiv w:val="1"/>
      <w:marLeft w:val="0"/>
      <w:marRight w:val="0"/>
      <w:marTop w:val="0"/>
      <w:marBottom w:val="0"/>
      <w:divBdr>
        <w:top w:val="none" w:sz="0" w:space="0" w:color="auto"/>
        <w:left w:val="none" w:sz="0" w:space="0" w:color="auto"/>
        <w:bottom w:val="none" w:sz="0" w:space="0" w:color="auto"/>
        <w:right w:val="none" w:sz="0" w:space="0" w:color="auto"/>
      </w:divBdr>
    </w:div>
    <w:div w:id="603927938">
      <w:bodyDiv w:val="1"/>
      <w:marLeft w:val="0"/>
      <w:marRight w:val="0"/>
      <w:marTop w:val="0"/>
      <w:marBottom w:val="0"/>
      <w:divBdr>
        <w:top w:val="none" w:sz="0" w:space="0" w:color="auto"/>
        <w:left w:val="none" w:sz="0" w:space="0" w:color="auto"/>
        <w:bottom w:val="none" w:sz="0" w:space="0" w:color="auto"/>
        <w:right w:val="none" w:sz="0" w:space="0" w:color="auto"/>
      </w:divBdr>
    </w:div>
    <w:div w:id="920405161">
      <w:bodyDiv w:val="1"/>
      <w:marLeft w:val="0"/>
      <w:marRight w:val="0"/>
      <w:marTop w:val="0"/>
      <w:marBottom w:val="0"/>
      <w:divBdr>
        <w:top w:val="none" w:sz="0" w:space="0" w:color="auto"/>
        <w:left w:val="none" w:sz="0" w:space="0" w:color="auto"/>
        <w:bottom w:val="none" w:sz="0" w:space="0" w:color="auto"/>
        <w:right w:val="none" w:sz="0" w:space="0" w:color="auto"/>
      </w:divBdr>
    </w:div>
    <w:div w:id="1092556396">
      <w:bodyDiv w:val="1"/>
      <w:marLeft w:val="0"/>
      <w:marRight w:val="0"/>
      <w:marTop w:val="0"/>
      <w:marBottom w:val="0"/>
      <w:divBdr>
        <w:top w:val="none" w:sz="0" w:space="0" w:color="auto"/>
        <w:left w:val="none" w:sz="0" w:space="0" w:color="auto"/>
        <w:bottom w:val="none" w:sz="0" w:space="0" w:color="auto"/>
        <w:right w:val="none" w:sz="0" w:space="0" w:color="auto"/>
      </w:divBdr>
      <w:divsChild>
        <w:div w:id="1838417205">
          <w:marLeft w:val="0"/>
          <w:marRight w:val="0"/>
          <w:marTop w:val="0"/>
          <w:marBottom w:val="0"/>
          <w:divBdr>
            <w:top w:val="none" w:sz="0" w:space="0" w:color="auto"/>
            <w:left w:val="none" w:sz="0" w:space="0" w:color="auto"/>
            <w:bottom w:val="none" w:sz="0" w:space="0" w:color="auto"/>
            <w:right w:val="none" w:sz="0" w:space="0" w:color="auto"/>
          </w:divBdr>
          <w:divsChild>
            <w:div w:id="1108698699">
              <w:marLeft w:val="0"/>
              <w:marRight w:val="0"/>
              <w:marTop w:val="0"/>
              <w:marBottom w:val="0"/>
              <w:divBdr>
                <w:top w:val="none" w:sz="0" w:space="0" w:color="auto"/>
                <w:left w:val="none" w:sz="0" w:space="0" w:color="auto"/>
                <w:bottom w:val="none" w:sz="0" w:space="0" w:color="auto"/>
                <w:right w:val="none" w:sz="0" w:space="0" w:color="auto"/>
              </w:divBdr>
              <w:divsChild>
                <w:div w:id="2139104524">
                  <w:marLeft w:val="0"/>
                  <w:marRight w:val="0"/>
                  <w:marTop w:val="0"/>
                  <w:marBottom w:val="0"/>
                  <w:divBdr>
                    <w:top w:val="none" w:sz="0" w:space="0" w:color="auto"/>
                    <w:left w:val="none" w:sz="0" w:space="0" w:color="auto"/>
                    <w:bottom w:val="none" w:sz="0" w:space="0" w:color="auto"/>
                    <w:right w:val="none" w:sz="0" w:space="0" w:color="auto"/>
                  </w:divBdr>
                  <w:divsChild>
                    <w:div w:id="1441989038">
                      <w:marLeft w:val="0"/>
                      <w:marRight w:val="0"/>
                      <w:marTop w:val="0"/>
                      <w:marBottom w:val="0"/>
                      <w:divBdr>
                        <w:top w:val="none" w:sz="0" w:space="0" w:color="auto"/>
                        <w:left w:val="none" w:sz="0" w:space="0" w:color="auto"/>
                        <w:bottom w:val="none" w:sz="0" w:space="0" w:color="auto"/>
                        <w:right w:val="none" w:sz="0" w:space="0" w:color="auto"/>
                      </w:divBdr>
                      <w:divsChild>
                        <w:div w:id="707335739">
                          <w:marLeft w:val="0"/>
                          <w:marRight w:val="0"/>
                          <w:marTop w:val="0"/>
                          <w:marBottom w:val="0"/>
                          <w:divBdr>
                            <w:top w:val="none" w:sz="0" w:space="0" w:color="auto"/>
                            <w:left w:val="none" w:sz="0" w:space="0" w:color="auto"/>
                            <w:bottom w:val="none" w:sz="0" w:space="0" w:color="auto"/>
                            <w:right w:val="none" w:sz="0" w:space="0" w:color="auto"/>
                          </w:divBdr>
                          <w:divsChild>
                            <w:div w:id="82343535">
                              <w:marLeft w:val="0"/>
                              <w:marRight w:val="0"/>
                              <w:marTop w:val="0"/>
                              <w:marBottom w:val="0"/>
                              <w:divBdr>
                                <w:top w:val="none" w:sz="0" w:space="0" w:color="auto"/>
                                <w:left w:val="none" w:sz="0" w:space="0" w:color="auto"/>
                                <w:bottom w:val="none" w:sz="0" w:space="0" w:color="auto"/>
                                <w:right w:val="none" w:sz="0" w:space="0" w:color="auto"/>
                              </w:divBdr>
                              <w:divsChild>
                                <w:div w:id="160507146">
                                  <w:marLeft w:val="0"/>
                                  <w:marRight w:val="0"/>
                                  <w:marTop w:val="0"/>
                                  <w:marBottom w:val="0"/>
                                  <w:divBdr>
                                    <w:top w:val="none" w:sz="0" w:space="0" w:color="auto"/>
                                    <w:left w:val="none" w:sz="0" w:space="0" w:color="auto"/>
                                    <w:bottom w:val="none" w:sz="0" w:space="0" w:color="auto"/>
                                    <w:right w:val="none" w:sz="0" w:space="0" w:color="auto"/>
                                  </w:divBdr>
                                  <w:divsChild>
                                    <w:div w:id="1010720338">
                                      <w:marLeft w:val="0"/>
                                      <w:marRight w:val="0"/>
                                      <w:marTop w:val="0"/>
                                      <w:marBottom w:val="0"/>
                                      <w:divBdr>
                                        <w:top w:val="none" w:sz="0" w:space="0" w:color="auto"/>
                                        <w:left w:val="none" w:sz="0" w:space="0" w:color="auto"/>
                                        <w:bottom w:val="none" w:sz="0" w:space="0" w:color="auto"/>
                                        <w:right w:val="none" w:sz="0" w:space="0" w:color="auto"/>
                                      </w:divBdr>
                                      <w:divsChild>
                                        <w:div w:id="82459156">
                                          <w:marLeft w:val="0"/>
                                          <w:marRight w:val="0"/>
                                          <w:marTop w:val="0"/>
                                          <w:marBottom w:val="0"/>
                                          <w:divBdr>
                                            <w:top w:val="none" w:sz="0" w:space="0" w:color="auto"/>
                                            <w:left w:val="none" w:sz="0" w:space="0" w:color="auto"/>
                                            <w:bottom w:val="none" w:sz="0" w:space="0" w:color="auto"/>
                                            <w:right w:val="none" w:sz="0" w:space="0" w:color="auto"/>
                                          </w:divBdr>
                                          <w:divsChild>
                                            <w:div w:id="1042166694">
                                              <w:marLeft w:val="0"/>
                                              <w:marRight w:val="0"/>
                                              <w:marTop w:val="0"/>
                                              <w:marBottom w:val="0"/>
                                              <w:divBdr>
                                                <w:top w:val="none" w:sz="0" w:space="0" w:color="auto"/>
                                                <w:left w:val="none" w:sz="0" w:space="0" w:color="auto"/>
                                                <w:bottom w:val="none" w:sz="0" w:space="0" w:color="auto"/>
                                                <w:right w:val="none" w:sz="0" w:space="0" w:color="auto"/>
                                              </w:divBdr>
                                              <w:divsChild>
                                                <w:div w:id="1341464830">
                                                  <w:marLeft w:val="0"/>
                                                  <w:marRight w:val="0"/>
                                                  <w:marTop w:val="0"/>
                                                  <w:marBottom w:val="0"/>
                                                  <w:divBdr>
                                                    <w:top w:val="none" w:sz="0" w:space="0" w:color="auto"/>
                                                    <w:left w:val="none" w:sz="0" w:space="0" w:color="auto"/>
                                                    <w:bottom w:val="none" w:sz="0" w:space="0" w:color="auto"/>
                                                    <w:right w:val="none" w:sz="0" w:space="0" w:color="auto"/>
                                                  </w:divBdr>
                                                  <w:divsChild>
                                                    <w:div w:id="1386828948">
                                                      <w:marLeft w:val="0"/>
                                                      <w:marRight w:val="0"/>
                                                      <w:marTop w:val="0"/>
                                                      <w:marBottom w:val="0"/>
                                                      <w:divBdr>
                                                        <w:top w:val="none" w:sz="0" w:space="0" w:color="auto"/>
                                                        <w:left w:val="none" w:sz="0" w:space="0" w:color="auto"/>
                                                        <w:bottom w:val="none" w:sz="0" w:space="0" w:color="auto"/>
                                                        <w:right w:val="none" w:sz="0" w:space="0" w:color="auto"/>
                                                      </w:divBdr>
                                                      <w:divsChild>
                                                        <w:div w:id="1823427304">
                                                          <w:marLeft w:val="0"/>
                                                          <w:marRight w:val="0"/>
                                                          <w:marTop w:val="0"/>
                                                          <w:marBottom w:val="0"/>
                                                          <w:divBdr>
                                                            <w:top w:val="none" w:sz="0" w:space="0" w:color="auto"/>
                                                            <w:left w:val="none" w:sz="0" w:space="0" w:color="auto"/>
                                                            <w:bottom w:val="none" w:sz="0" w:space="0" w:color="auto"/>
                                                            <w:right w:val="none" w:sz="0" w:space="0" w:color="auto"/>
                                                          </w:divBdr>
                                                          <w:divsChild>
                                                            <w:div w:id="518547279">
                                                              <w:marLeft w:val="0"/>
                                                              <w:marRight w:val="150"/>
                                                              <w:marTop w:val="0"/>
                                                              <w:marBottom w:val="150"/>
                                                              <w:divBdr>
                                                                <w:top w:val="none" w:sz="0" w:space="0" w:color="auto"/>
                                                                <w:left w:val="none" w:sz="0" w:space="0" w:color="auto"/>
                                                                <w:bottom w:val="none" w:sz="0" w:space="0" w:color="auto"/>
                                                                <w:right w:val="none" w:sz="0" w:space="0" w:color="auto"/>
                                                              </w:divBdr>
                                                              <w:divsChild>
                                                                <w:div w:id="1471896218">
                                                                  <w:marLeft w:val="0"/>
                                                                  <w:marRight w:val="0"/>
                                                                  <w:marTop w:val="0"/>
                                                                  <w:marBottom w:val="0"/>
                                                                  <w:divBdr>
                                                                    <w:top w:val="none" w:sz="0" w:space="0" w:color="auto"/>
                                                                    <w:left w:val="none" w:sz="0" w:space="0" w:color="auto"/>
                                                                    <w:bottom w:val="none" w:sz="0" w:space="0" w:color="auto"/>
                                                                    <w:right w:val="none" w:sz="0" w:space="0" w:color="auto"/>
                                                                  </w:divBdr>
                                                                  <w:divsChild>
                                                                    <w:div w:id="1149246342">
                                                                      <w:marLeft w:val="0"/>
                                                                      <w:marRight w:val="0"/>
                                                                      <w:marTop w:val="0"/>
                                                                      <w:marBottom w:val="0"/>
                                                                      <w:divBdr>
                                                                        <w:top w:val="none" w:sz="0" w:space="0" w:color="auto"/>
                                                                        <w:left w:val="none" w:sz="0" w:space="0" w:color="auto"/>
                                                                        <w:bottom w:val="none" w:sz="0" w:space="0" w:color="auto"/>
                                                                        <w:right w:val="none" w:sz="0" w:space="0" w:color="auto"/>
                                                                      </w:divBdr>
                                                                    </w:div>
                                                                    <w:div w:id="65765167">
                                                                      <w:marLeft w:val="0"/>
                                                                      <w:marRight w:val="0"/>
                                                                      <w:marTop w:val="0"/>
                                                                      <w:marBottom w:val="0"/>
                                                                      <w:divBdr>
                                                                        <w:top w:val="none" w:sz="0" w:space="0" w:color="auto"/>
                                                                        <w:left w:val="none" w:sz="0" w:space="0" w:color="auto"/>
                                                                        <w:bottom w:val="none" w:sz="0" w:space="0" w:color="auto"/>
                                                                        <w:right w:val="none" w:sz="0" w:space="0" w:color="auto"/>
                                                                      </w:divBdr>
                                                                    </w:div>
                                                                    <w:div w:id="598949521">
                                                                      <w:marLeft w:val="0"/>
                                                                      <w:marRight w:val="0"/>
                                                                      <w:marTop w:val="0"/>
                                                                      <w:marBottom w:val="0"/>
                                                                      <w:divBdr>
                                                                        <w:top w:val="none" w:sz="0" w:space="0" w:color="auto"/>
                                                                        <w:left w:val="none" w:sz="0" w:space="0" w:color="auto"/>
                                                                        <w:bottom w:val="none" w:sz="0" w:space="0" w:color="auto"/>
                                                                        <w:right w:val="none" w:sz="0" w:space="0" w:color="auto"/>
                                                                      </w:divBdr>
                                                                      <w:divsChild>
                                                                        <w:div w:id="17975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739359">
                                                                  <w:marLeft w:val="0"/>
                                                                  <w:marRight w:val="0"/>
                                                                  <w:marTop w:val="0"/>
                                                                  <w:marBottom w:val="0"/>
                                                                  <w:divBdr>
                                                                    <w:top w:val="none" w:sz="0" w:space="0" w:color="auto"/>
                                                                    <w:left w:val="none" w:sz="0" w:space="0" w:color="auto"/>
                                                                    <w:bottom w:val="none" w:sz="0" w:space="0" w:color="auto"/>
                                                                    <w:right w:val="none" w:sz="0" w:space="0" w:color="auto"/>
                                                                  </w:divBdr>
                                                                  <w:divsChild>
                                                                    <w:div w:id="1746300411">
                                                                      <w:marLeft w:val="0"/>
                                                                      <w:marRight w:val="0"/>
                                                                      <w:marTop w:val="0"/>
                                                                      <w:marBottom w:val="0"/>
                                                                      <w:divBdr>
                                                                        <w:top w:val="none" w:sz="0" w:space="0" w:color="auto"/>
                                                                        <w:left w:val="none" w:sz="0" w:space="0" w:color="auto"/>
                                                                        <w:bottom w:val="none" w:sz="0" w:space="0" w:color="auto"/>
                                                                        <w:right w:val="none" w:sz="0" w:space="0" w:color="auto"/>
                                                                      </w:divBdr>
                                                                      <w:divsChild>
                                                                        <w:div w:id="1742210125">
                                                                          <w:marLeft w:val="0"/>
                                                                          <w:marRight w:val="0"/>
                                                                          <w:marTop w:val="0"/>
                                                                          <w:marBottom w:val="0"/>
                                                                          <w:divBdr>
                                                                            <w:top w:val="none" w:sz="0" w:space="0" w:color="auto"/>
                                                                            <w:left w:val="none" w:sz="0" w:space="0" w:color="auto"/>
                                                                            <w:bottom w:val="none" w:sz="0" w:space="0" w:color="auto"/>
                                                                            <w:right w:val="none" w:sz="0" w:space="0" w:color="auto"/>
                                                                          </w:divBdr>
                                                                        </w:div>
                                                                        <w:div w:id="106583123">
                                                                          <w:marLeft w:val="0"/>
                                                                          <w:marRight w:val="0"/>
                                                                          <w:marTop w:val="0"/>
                                                                          <w:marBottom w:val="0"/>
                                                                          <w:divBdr>
                                                                            <w:top w:val="none" w:sz="0" w:space="0" w:color="auto"/>
                                                                            <w:left w:val="none" w:sz="0" w:space="0" w:color="auto"/>
                                                                            <w:bottom w:val="none" w:sz="0" w:space="0" w:color="auto"/>
                                                                            <w:right w:val="none" w:sz="0" w:space="0" w:color="auto"/>
                                                                          </w:divBdr>
                                                                        </w:div>
                                                                        <w:div w:id="232278748">
                                                                          <w:marLeft w:val="0"/>
                                                                          <w:marRight w:val="0"/>
                                                                          <w:marTop w:val="0"/>
                                                                          <w:marBottom w:val="0"/>
                                                                          <w:divBdr>
                                                                            <w:top w:val="none" w:sz="0" w:space="0" w:color="auto"/>
                                                                            <w:left w:val="none" w:sz="0" w:space="0" w:color="auto"/>
                                                                            <w:bottom w:val="none" w:sz="0" w:space="0" w:color="auto"/>
                                                                            <w:right w:val="none" w:sz="0" w:space="0" w:color="auto"/>
                                                                          </w:divBdr>
                                                                        </w:div>
                                                                      </w:divsChild>
                                                                    </w:div>
                                                                    <w:div w:id="272826565">
                                                                      <w:marLeft w:val="0"/>
                                                                      <w:marRight w:val="0"/>
                                                                      <w:marTop w:val="0"/>
                                                                      <w:marBottom w:val="0"/>
                                                                      <w:divBdr>
                                                                        <w:top w:val="none" w:sz="0" w:space="0" w:color="auto"/>
                                                                        <w:left w:val="none" w:sz="0" w:space="0" w:color="auto"/>
                                                                        <w:bottom w:val="none" w:sz="0" w:space="0" w:color="auto"/>
                                                                        <w:right w:val="none" w:sz="0" w:space="0" w:color="auto"/>
                                                                      </w:divBdr>
                                                                      <w:divsChild>
                                                                        <w:div w:id="461727095">
                                                                          <w:marLeft w:val="0"/>
                                                                          <w:marRight w:val="0"/>
                                                                          <w:marTop w:val="0"/>
                                                                          <w:marBottom w:val="0"/>
                                                                          <w:divBdr>
                                                                            <w:top w:val="none" w:sz="0" w:space="0" w:color="auto"/>
                                                                            <w:left w:val="none" w:sz="0" w:space="0" w:color="auto"/>
                                                                            <w:bottom w:val="none" w:sz="0" w:space="0" w:color="auto"/>
                                                                            <w:right w:val="none" w:sz="0" w:space="0" w:color="auto"/>
                                                                          </w:divBdr>
                                                                          <w:divsChild>
                                                                            <w:div w:id="358051979">
                                                                              <w:marLeft w:val="0"/>
                                                                              <w:marRight w:val="0"/>
                                                                              <w:marTop w:val="30"/>
                                                                              <w:marBottom w:val="30"/>
                                                                              <w:divBdr>
                                                                                <w:top w:val="none" w:sz="0" w:space="0" w:color="auto"/>
                                                                                <w:left w:val="none" w:sz="0" w:space="0" w:color="auto"/>
                                                                                <w:bottom w:val="none" w:sz="0" w:space="0" w:color="auto"/>
                                                                                <w:right w:val="none" w:sz="0" w:space="0" w:color="auto"/>
                                                                              </w:divBdr>
                                                                              <w:divsChild>
                                                                                <w:div w:id="1420637685">
                                                                                  <w:marLeft w:val="0"/>
                                                                                  <w:marRight w:val="90"/>
                                                                                  <w:marTop w:val="0"/>
                                                                                  <w:marBottom w:val="0"/>
                                                                                  <w:divBdr>
                                                                                    <w:top w:val="none" w:sz="0" w:space="0" w:color="auto"/>
                                                                                    <w:left w:val="none" w:sz="0" w:space="0" w:color="auto"/>
                                                                                    <w:bottom w:val="none" w:sz="0" w:space="0" w:color="auto"/>
                                                                                    <w:right w:val="none" w:sz="0" w:space="0" w:color="auto"/>
                                                                                  </w:divBdr>
                                                                                </w:div>
                                                                                <w:div w:id="378284436">
                                                                                  <w:marLeft w:val="0"/>
                                                                                  <w:marRight w:val="150"/>
                                                                                  <w:marTop w:val="0"/>
                                                                                  <w:marBottom w:val="0"/>
                                                                                  <w:divBdr>
                                                                                    <w:top w:val="none" w:sz="0" w:space="0" w:color="auto"/>
                                                                                    <w:left w:val="none" w:sz="0" w:space="0" w:color="auto"/>
                                                                                    <w:bottom w:val="none" w:sz="0" w:space="0" w:color="auto"/>
                                                                                    <w:right w:val="none" w:sz="0" w:space="0" w:color="auto"/>
                                                                                  </w:divBdr>
                                                                                  <w:divsChild>
                                                                                    <w:div w:id="1164125464">
                                                                                      <w:marLeft w:val="0"/>
                                                                                      <w:marRight w:val="0"/>
                                                                                      <w:marTop w:val="0"/>
                                                                                      <w:marBottom w:val="0"/>
                                                                                      <w:divBdr>
                                                                                        <w:top w:val="none" w:sz="0" w:space="0" w:color="auto"/>
                                                                                        <w:left w:val="none" w:sz="0" w:space="0" w:color="auto"/>
                                                                                        <w:bottom w:val="none" w:sz="0" w:space="0" w:color="auto"/>
                                                                                        <w:right w:val="none" w:sz="0" w:space="0" w:color="auto"/>
                                                                                      </w:divBdr>
                                                                                      <w:divsChild>
                                                                                        <w:div w:id="396250690">
                                                                                          <w:marLeft w:val="0"/>
                                                                                          <w:marRight w:val="0"/>
                                                                                          <w:marTop w:val="0"/>
                                                                                          <w:marBottom w:val="0"/>
                                                                                          <w:divBdr>
                                                                                            <w:top w:val="none" w:sz="0" w:space="0" w:color="auto"/>
                                                                                            <w:left w:val="none" w:sz="0" w:space="0" w:color="auto"/>
                                                                                            <w:bottom w:val="none" w:sz="0" w:space="0" w:color="auto"/>
                                                                                            <w:right w:val="none" w:sz="0" w:space="0" w:color="auto"/>
                                                                                          </w:divBdr>
                                                                                        </w:div>
                                                                                        <w:div w:id="1329554177">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sChild>
                                                                            </w:div>
                                                                          </w:divsChild>
                                                                        </w:div>
                                                                        <w:div w:id="466707322">
                                                                          <w:marLeft w:val="0"/>
                                                                          <w:marRight w:val="0"/>
                                                                          <w:marTop w:val="0"/>
                                                                          <w:marBottom w:val="0"/>
                                                                          <w:divBdr>
                                                                            <w:top w:val="none" w:sz="0" w:space="0" w:color="auto"/>
                                                                            <w:left w:val="none" w:sz="0" w:space="0" w:color="auto"/>
                                                                            <w:bottom w:val="none" w:sz="0" w:space="0" w:color="auto"/>
                                                                            <w:right w:val="none" w:sz="0" w:space="0" w:color="auto"/>
                                                                          </w:divBdr>
                                                                          <w:divsChild>
                                                                            <w:div w:id="2019426534">
                                                                              <w:marLeft w:val="0"/>
                                                                              <w:marRight w:val="0"/>
                                                                              <w:marTop w:val="0"/>
                                                                              <w:marBottom w:val="0"/>
                                                                              <w:divBdr>
                                                                                <w:top w:val="none" w:sz="0" w:space="0" w:color="auto"/>
                                                                                <w:left w:val="none" w:sz="0" w:space="0" w:color="auto"/>
                                                                                <w:bottom w:val="none" w:sz="0" w:space="0" w:color="auto"/>
                                                                                <w:right w:val="none" w:sz="0" w:space="0" w:color="auto"/>
                                                                              </w:divBdr>
                                                                              <w:divsChild>
                                                                                <w:div w:id="1270356016">
                                                                                  <w:marLeft w:val="0"/>
                                                                                  <w:marRight w:val="0"/>
                                                                                  <w:marTop w:val="0"/>
                                                                                  <w:marBottom w:val="0"/>
                                                                                  <w:divBdr>
                                                                                    <w:top w:val="none" w:sz="0" w:space="0" w:color="auto"/>
                                                                                    <w:left w:val="none" w:sz="0" w:space="0" w:color="auto"/>
                                                                                    <w:bottom w:val="none" w:sz="0" w:space="0" w:color="auto"/>
                                                                                    <w:right w:val="none" w:sz="0" w:space="0" w:color="auto"/>
                                                                                  </w:divBdr>
                                                                                  <w:divsChild>
                                                                                    <w:div w:id="81560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140819">
                                                                              <w:marLeft w:val="0"/>
                                                                              <w:marRight w:val="0"/>
                                                                              <w:marTop w:val="0"/>
                                                                              <w:marBottom w:val="0"/>
                                                                              <w:divBdr>
                                                                                <w:top w:val="none" w:sz="0" w:space="0" w:color="auto"/>
                                                                                <w:left w:val="none" w:sz="0" w:space="0" w:color="auto"/>
                                                                                <w:bottom w:val="none" w:sz="0" w:space="0" w:color="auto"/>
                                                                                <w:right w:val="none" w:sz="0" w:space="0" w:color="auto"/>
                                                                              </w:divBdr>
                                                                            </w:div>
                                                                          </w:divsChild>
                                                                        </w:div>
                                                                        <w:div w:id="791439267">
                                                                          <w:marLeft w:val="0"/>
                                                                          <w:marRight w:val="0"/>
                                                                          <w:marTop w:val="0"/>
                                                                          <w:marBottom w:val="0"/>
                                                                          <w:divBdr>
                                                                            <w:top w:val="none" w:sz="0" w:space="0" w:color="auto"/>
                                                                            <w:left w:val="none" w:sz="0" w:space="0" w:color="auto"/>
                                                                            <w:bottom w:val="none" w:sz="0" w:space="0" w:color="auto"/>
                                                                            <w:right w:val="none" w:sz="0" w:space="0" w:color="auto"/>
                                                                          </w:divBdr>
                                                                          <w:divsChild>
                                                                            <w:div w:id="851409983">
                                                                              <w:marLeft w:val="0"/>
                                                                              <w:marRight w:val="0"/>
                                                                              <w:marTop w:val="0"/>
                                                                              <w:marBottom w:val="0"/>
                                                                              <w:divBdr>
                                                                                <w:top w:val="none" w:sz="0" w:space="0" w:color="auto"/>
                                                                                <w:left w:val="single" w:sz="6" w:space="0" w:color="D9DADD"/>
                                                                                <w:bottom w:val="single" w:sz="6" w:space="0" w:color="D9DADD"/>
                                                                                <w:right w:val="single" w:sz="6" w:space="0" w:color="D9DADD"/>
                                                                              </w:divBdr>
                                                                              <w:divsChild>
                                                                                <w:div w:id="1604066898">
                                                                                  <w:marLeft w:val="0"/>
                                                                                  <w:marRight w:val="0"/>
                                                                                  <w:marTop w:val="0"/>
                                                                                  <w:marBottom w:val="0"/>
                                                                                  <w:divBdr>
                                                                                    <w:top w:val="none" w:sz="0" w:space="0" w:color="auto"/>
                                                                                    <w:left w:val="none" w:sz="0" w:space="0" w:color="auto"/>
                                                                                    <w:bottom w:val="none" w:sz="0" w:space="0" w:color="auto"/>
                                                                                    <w:right w:val="none" w:sz="0" w:space="0" w:color="auto"/>
                                                                                  </w:divBdr>
                                                                                  <w:divsChild>
                                                                                    <w:div w:id="55119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229378">
                                                                      <w:marLeft w:val="0"/>
                                                                      <w:marRight w:val="0"/>
                                                                      <w:marTop w:val="0"/>
                                                                      <w:marBottom w:val="0"/>
                                                                      <w:divBdr>
                                                                        <w:top w:val="none" w:sz="0" w:space="0" w:color="auto"/>
                                                                        <w:left w:val="none" w:sz="0" w:space="0" w:color="auto"/>
                                                                        <w:bottom w:val="none" w:sz="0" w:space="0" w:color="auto"/>
                                                                        <w:right w:val="none" w:sz="0" w:space="0" w:color="auto"/>
                                                                      </w:divBdr>
                                                                      <w:divsChild>
                                                                        <w:div w:id="39598894">
                                                                          <w:marLeft w:val="0"/>
                                                                          <w:marRight w:val="0"/>
                                                                          <w:marTop w:val="0"/>
                                                                          <w:marBottom w:val="0"/>
                                                                          <w:divBdr>
                                                                            <w:top w:val="none" w:sz="0" w:space="0" w:color="auto"/>
                                                                            <w:left w:val="none" w:sz="0" w:space="0" w:color="auto"/>
                                                                            <w:bottom w:val="none" w:sz="0" w:space="0" w:color="auto"/>
                                                                            <w:right w:val="none" w:sz="0" w:space="0" w:color="auto"/>
                                                                          </w:divBdr>
                                                                          <w:divsChild>
                                                                            <w:div w:id="514878024">
                                                                              <w:marLeft w:val="0"/>
                                                                              <w:marRight w:val="0"/>
                                                                              <w:marTop w:val="0"/>
                                                                              <w:marBottom w:val="0"/>
                                                                              <w:divBdr>
                                                                                <w:top w:val="none" w:sz="0" w:space="0" w:color="auto"/>
                                                                                <w:left w:val="none" w:sz="0" w:space="0" w:color="auto"/>
                                                                                <w:bottom w:val="none" w:sz="0" w:space="0" w:color="auto"/>
                                                                                <w:right w:val="none" w:sz="0" w:space="0" w:color="auto"/>
                                                                              </w:divBdr>
                                                                              <w:divsChild>
                                                                                <w:div w:id="201097212">
                                                                                  <w:marLeft w:val="0"/>
                                                                                  <w:marRight w:val="0"/>
                                                                                  <w:marTop w:val="0"/>
                                                                                  <w:marBottom w:val="0"/>
                                                                                  <w:divBdr>
                                                                                    <w:top w:val="none" w:sz="0" w:space="0" w:color="auto"/>
                                                                                    <w:left w:val="none" w:sz="0" w:space="0" w:color="auto"/>
                                                                                    <w:bottom w:val="none" w:sz="0" w:space="0" w:color="auto"/>
                                                                                    <w:right w:val="none" w:sz="0" w:space="0" w:color="auto"/>
                                                                                  </w:divBdr>
                                                                                  <w:divsChild>
                                                                                    <w:div w:id="330111460">
                                                                                      <w:marLeft w:val="0"/>
                                                                                      <w:marRight w:val="0"/>
                                                                                      <w:marTop w:val="0"/>
                                                                                      <w:marBottom w:val="0"/>
                                                                                      <w:divBdr>
                                                                                        <w:top w:val="none" w:sz="0" w:space="0" w:color="auto"/>
                                                                                        <w:left w:val="none" w:sz="0" w:space="0" w:color="auto"/>
                                                                                        <w:bottom w:val="none" w:sz="0" w:space="0" w:color="auto"/>
                                                                                        <w:right w:val="none" w:sz="0" w:space="0" w:color="auto"/>
                                                                                      </w:divBdr>
                                                                                    </w:div>
                                                                                    <w:div w:id="1058822789">
                                                                                      <w:marLeft w:val="0"/>
                                                                                      <w:marRight w:val="0"/>
                                                                                      <w:marTop w:val="0"/>
                                                                                      <w:marBottom w:val="0"/>
                                                                                      <w:divBdr>
                                                                                        <w:top w:val="none" w:sz="0" w:space="0" w:color="auto"/>
                                                                                        <w:left w:val="none" w:sz="0" w:space="0" w:color="auto"/>
                                                                                        <w:bottom w:val="none" w:sz="0" w:space="0" w:color="auto"/>
                                                                                        <w:right w:val="none" w:sz="0" w:space="0" w:color="auto"/>
                                                                                      </w:divBdr>
                                                                                    </w:div>
                                                                                    <w:div w:id="1155611973">
                                                                                      <w:marLeft w:val="0"/>
                                                                                      <w:marRight w:val="0"/>
                                                                                      <w:marTop w:val="0"/>
                                                                                      <w:marBottom w:val="0"/>
                                                                                      <w:divBdr>
                                                                                        <w:top w:val="none" w:sz="0" w:space="0" w:color="auto"/>
                                                                                        <w:left w:val="none" w:sz="0" w:space="0" w:color="auto"/>
                                                                                        <w:bottom w:val="none" w:sz="0" w:space="0" w:color="auto"/>
                                                                                        <w:right w:val="none" w:sz="0" w:space="0" w:color="auto"/>
                                                                                      </w:divBdr>
                                                                                    </w:div>
                                                                                    <w:div w:id="125584948">
                                                                                      <w:marLeft w:val="0"/>
                                                                                      <w:marRight w:val="0"/>
                                                                                      <w:marTop w:val="0"/>
                                                                                      <w:marBottom w:val="0"/>
                                                                                      <w:divBdr>
                                                                                        <w:top w:val="none" w:sz="0" w:space="0" w:color="auto"/>
                                                                                        <w:left w:val="none" w:sz="0" w:space="0" w:color="auto"/>
                                                                                        <w:bottom w:val="none" w:sz="0" w:space="0" w:color="auto"/>
                                                                                        <w:right w:val="none" w:sz="0" w:space="0" w:color="auto"/>
                                                                                      </w:divBdr>
                                                                                    </w:div>
                                                                                    <w:div w:id="1305770737">
                                                                                      <w:marLeft w:val="0"/>
                                                                                      <w:marRight w:val="0"/>
                                                                                      <w:marTop w:val="0"/>
                                                                                      <w:marBottom w:val="0"/>
                                                                                      <w:divBdr>
                                                                                        <w:top w:val="none" w:sz="0" w:space="0" w:color="auto"/>
                                                                                        <w:left w:val="none" w:sz="0" w:space="0" w:color="auto"/>
                                                                                        <w:bottom w:val="none" w:sz="0" w:space="0" w:color="auto"/>
                                                                                        <w:right w:val="none" w:sz="0" w:space="0" w:color="auto"/>
                                                                                      </w:divBdr>
                                                                                    </w:div>
                                                                                    <w:div w:id="754712670">
                                                                                      <w:marLeft w:val="0"/>
                                                                                      <w:marRight w:val="0"/>
                                                                                      <w:marTop w:val="0"/>
                                                                                      <w:marBottom w:val="0"/>
                                                                                      <w:divBdr>
                                                                                        <w:top w:val="none" w:sz="0" w:space="0" w:color="auto"/>
                                                                                        <w:left w:val="none" w:sz="0" w:space="0" w:color="auto"/>
                                                                                        <w:bottom w:val="none" w:sz="0" w:space="0" w:color="auto"/>
                                                                                        <w:right w:val="none" w:sz="0" w:space="0" w:color="auto"/>
                                                                                      </w:divBdr>
                                                                                    </w:div>
                                                                                    <w:div w:id="1553418632">
                                                                                      <w:marLeft w:val="0"/>
                                                                                      <w:marRight w:val="0"/>
                                                                                      <w:marTop w:val="0"/>
                                                                                      <w:marBottom w:val="0"/>
                                                                                      <w:divBdr>
                                                                                        <w:top w:val="none" w:sz="0" w:space="0" w:color="auto"/>
                                                                                        <w:left w:val="none" w:sz="0" w:space="0" w:color="auto"/>
                                                                                        <w:bottom w:val="none" w:sz="0" w:space="0" w:color="auto"/>
                                                                                        <w:right w:val="none" w:sz="0" w:space="0" w:color="auto"/>
                                                                                      </w:divBdr>
                                                                                      <w:divsChild>
                                                                                        <w:div w:id="2003777719">
                                                                                          <w:marLeft w:val="0"/>
                                                                                          <w:marRight w:val="0"/>
                                                                                          <w:marTop w:val="0"/>
                                                                                          <w:marBottom w:val="0"/>
                                                                                          <w:divBdr>
                                                                                            <w:top w:val="none" w:sz="0" w:space="0" w:color="auto"/>
                                                                                            <w:left w:val="none" w:sz="0" w:space="0" w:color="auto"/>
                                                                                            <w:bottom w:val="none" w:sz="0" w:space="0" w:color="auto"/>
                                                                                            <w:right w:val="none" w:sz="0" w:space="0" w:color="auto"/>
                                                                                          </w:divBdr>
                                                                                          <w:divsChild>
                                                                                            <w:div w:id="1526095445">
                                                                                              <w:marLeft w:val="0"/>
                                                                                              <w:marRight w:val="0"/>
                                                                                              <w:marTop w:val="0"/>
                                                                                              <w:marBottom w:val="0"/>
                                                                                              <w:divBdr>
                                                                                                <w:top w:val="none" w:sz="0" w:space="0" w:color="auto"/>
                                                                                                <w:left w:val="none" w:sz="0" w:space="0" w:color="auto"/>
                                                                                                <w:bottom w:val="none" w:sz="0" w:space="0" w:color="auto"/>
                                                                                                <w:right w:val="none" w:sz="0" w:space="0" w:color="auto"/>
                                                                                              </w:divBdr>
                                                                                              <w:divsChild>
                                                                                                <w:div w:id="275603782">
                                                                                                  <w:marLeft w:val="0"/>
                                                                                                  <w:marRight w:val="0"/>
                                                                                                  <w:marTop w:val="0"/>
                                                                                                  <w:marBottom w:val="0"/>
                                                                                                  <w:divBdr>
                                                                                                    <w:top w:val="none" w:sz="0" w:space="0" w:color="auto"/>
                                                                                                    <w:left w:val="none" w:sz="0" w:space="0" w:color="auto"/>
                                                                                                    <w:bottom w:val="none" w:sz="0" w:space="0" w:color="auto"/>
                                                                                                    <w:right w:val="none" w:sz="0" w:space="0" w:color="auto"/>
                                                                                                  </w:divBdr>
                                                                                                  <w:divsChild>
                                                                                                    <w:div w:id="144709574">
                                                                                                      <w:marLeft w:val="0"/>
                                                                                                      <w:marRight w:val="0"/>
                                                                                                      <w:marTop w:val="0"/>
                                                                                                      <w:marBottom w:val="0"/>
                                                                                                      <w:divBdr>
                                                                                                        <w:top w:val="none" w:sz="0" w:space="0" w:color="auto"/>
                                                                                                        <w:left w:val="none" w:sz="0" w:space="0" w:color="auto"/>
                                                                                                        <w:bottom w:val="none" w:sz="0" w:space="0" w:color="auto"/>
                                                                                                        <w:right w:val="none" w:sz="0" w:space="0" w:color="auto"/>
                                                                                                      </w:divBdr>
                                                                                                      <w:divsChild>
                                                                                                        <w:div w:id="231938867">
                                                                                                          <w:marLeft w:val="0"/>
                                                                                                          <w:marRight w:val="0"/>
                                                                                                          <w:marTop w:val="0"/>
                                                                                                          <w:marBottom w:val="0"/>
                                                                                                          <w:divBdr>
                                                                                                            <w:top w:val="none" w:sz="0" w:space="0" w:color="auto"/>
                                                                                                            <w:left w:val="none" w:sz="0" w:space="0" w:color="auto"/>
                                                                                                            <w:bottom w:val="none" w:sz="0" w:space="0" w:color="auto"/>
                                                                                                            <w:right w:val="none" w:sz="0" w:space="0" w:color="auto"/>
                                                                                                          </w:divBdr>
                                                                                                        </w:div>
                                                                                                        <w:div w:id="2089227624">
                                                                                                          <w:marLeft w:val="0"/>
                                                                                                          <w:marRight w:val="0"/>
                                                                                                          <w:marTop w:val="0"/>
                                                                                                          <w:marBottom w:val="0"/>
                                                                                                          <w:divBdr>
                                                                                                            <w:top w:val="none" w:sz="0" w:space="0" w:color="auto"/>
                                                                                                            <w:left w:val="none" w:sz="0" w:space="0" w:color="auto"/>
                                                                                                            <w:bottom w:val="none" w:sz="0" w:space="0" w:color="auto"/>
                                                                                                            <w:right w:val="none" w:sz="0" w:space="0" w:color="auto"/>
                                                                                                          </w:divBdr>
                                                                                                        </w:div>
                                                                                                        <w:div w:id="912740518">
                                                                                                          <w:marLeft w:val="0"/>
                                                                                                          <w:marRight w:val="0"/>
                                                                                                          <w:marTop w:val="0"/>
                                                                                                          <w:marBottom w:val="0"/>
                                                                                                          <w:divBdr>
                                                                                                            <w:top w:val="none" w:sz="0" w:space="0" w:color="auto"/>
                                                                                                            <w:left w:val="none" w:sz="0" w:space="0" w:color="auto"/>
                                                                                                            <w:bottom w:val="none" w:sz="0" w:space="0" w:color="auto"/>
                                                                                                            <w:right w:val="none" w:sz="0" w:space="0" w:color="auto"/>
                                                                                                          </w:divBdr>
                                                                                                        </w:div>
                                                                                                        <w:div w:id="25982570">
                                                                                                          <w:marLeft w:val="0"/>
                                                                                                          <w:marRight w:val="0"/>
                                                                                                          <w:marTop w:val="0"/>
                                                                                                          <w:marBottom w:val="0"/>
                                                                                                          <w:divBdr>
                                                                                                            <w:top w:val="none" w:sz="0" w:space="0" w:color="auto"/>
                                                                                                            <w:left w:val="none" w:sz="0" w:space="0" w:color="auto"/>
                                                                                                            <w:bottom w:val="none" w:sz="0" w:space="0" w:color="auto"/>
                                                                                                            <w:right w:val="none" w:sz="0" w:space="0" w:color="auto"/>
                                                                                                          </w:divBdr>
                                                                                                        </w:div>
                                                                                                        <w:div w:id="1651520963">
                                                                                                          <w:marLeft w:val="0"/>
                                                                                                          <w:marRight w:val="0"/>
                                                                                                          <w:marTop w:val="0"/>
                                                                                                          <w:marBottom w:val="0"/>
                                                                                                          <w:divBdr>
                                                                                                            <w:top w:val="none" w:sz="0" w:space="0" w:color="auto"/>
                                                                                                            <w:left w:val="none" w:sz="0" w:space="0" w:color="auto"/>
                                                                                                            <w:bottom w:val="none" w:sz="0" w:space="0" w:color="auto"/>
                                                                                                            <w:right w:val="none" w:sz="0" w:space="0" w:color="auto"/>
                                                                                                          </w:divBdr>
                                                                                                        </w:div>
                                                                                                        <w:div w:id="453407052">
                                                                                                          <w:marLeft w:val="0"/>
                                                                                                          <w:marRight w:val="0"/>
                                                                                                          <w:marTop w:val="0"/>
                                                                                                          <w:marBottom w:val="0"/>
                                                                                                          <w:divBdr>
                                                                                                            <w:top w:val="none" w:sz="0" w:space="0" w:color="auto"/>
                                                                                                            <w:left w:val="none" w:sz="0" w:space="0" w:color="auto"/>
                                                                                                            <w:bottom w:val="none" w:sz="0" w:space="0" w:color="auto"/>
                                                                                                            <w:right w:val="none" w:sz="0" w:space="0" w:color="auto"/>
                                                                                                          </w:divBdr>
                                                                                                        </w:div>
                                                                                                        <w:div w:id="63806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7577269">
                                                              <w:marLeft w:val="0"/>
                                                              <w:marRight w:val="150"/>
                                                              <w:marTop w:val="0"/>
                                                              <w:marBottom w:val="150"/>
                                                              <w:divBdr>
                                                                <w:top w:val="none" w:sz="0" w:space="0" w:color="auto"/>
                                                                <w:left w:val="none" w:sz="0" w:space="0" w:color="auto"/>
                                                                <w:bottom w:val="none" w:sz="0" w:space="0" w:color="auto"/>
                                                                <w:right w:val="none" w:sz="0" w:space="0" w:color="auto"/>
                                                              </w:divBdr>
                                                              <w:divsChild>
                                                                <w:div w:id="1576672526">
                                                                  <w:marLeft w:val="0"/>
                                                                  <w:marRight w:val="0"/>
                                                                  <w:marTop w:val="0"/>
                                                                  <w:marBottom w:val="0"/>
                                                                  <w:divBdr>
                                                                    <w:top w:val="none" w:sz="0" w:space="0" w:color="auto"/>
                                                                    <w:left w:val="none" w:sz="0" w:space="0" w:color="auto"/>
                                                                    <w:bottom w:val="none" w:sz="0" w:space="0" w:color="auto"/>
                                                                    <w:right w:val="none" w:sz="0" w:space="0" w:color="auto"/>
                                                                  </w:divBdr>
                                                                </w:div>
                                                                <w:div w:id="850532453">
                                                                  <w:marLeft w:val="0"/>
                                                                  <w:marRight w:val="0"/>
                                                                  <w:marTop w:val="0"/>
                                                                  <w:marBottom w:val="0"/>
                                                                  <w:divBdr>
                                                                    <w:top w:val="none" w:sz="0" w:space="0" w:color="auto"/>
                                                                    <w:left w:val="none" w:sz="0" w:space="0" w:color="auto"/>
                                                                    <w:bottom w:val="none" w:sz="0" w:space="0" w:color="auto"/>
                                                                    <w:right w:val="none" w:sz="0" w:space="0" w:color="auto"/>
                                                                  </w:divBdr>
                                                                  <w:divsChild>
                                                                    <w:div w:id="815032655">
                                                                      <w:marLeft w:val="0"/>
                                                                      <w:marRight w:val="0"/>
                                                                      <w:marTop w:val="0"/>
                                                                      <w:marBottom w:val="0"/>
                                                                      <w:divBdr>
                                                                        <w:top w:val="none" w:sz="0" w:space="0" w:color="auto"/>
                                                                        <w:left w:val="none" w:sz="0" w:space="0" w:color="auto"/>
                                                                        <w:bottom w:val="none" w:sz="0" w:space="0" w:color="auto"/>
                                                                        <w:right w:val="none" w:sz="0" w:space="0" w:color="auto"/>
                                                                      </w:divBdr>
                                                                    </w:div>
                                                                    <w:div w:id="546456573">
                                                                      <w:marLeft w:val="0"/>
                                                                      <w:marRight w:val="0"/>
                                                                      <w:marTop w:val="0"/>
                                                                      <w:marBottom w:val="0"/>
                                                                      <w:divBdr>
                                                                        <w:top w:val="none" w:sz="0" w:space="0" w:color="auto"/>
                                                                        <w:left w:val="none" w:sz="0" w:space="0" w:color="auto"/>
                                                                        <w:bottom w:val="none" w:sz="0" w:space="0" w:color="auto"/>
                                                                        <w:right w:val="none" w:sz="0" w:space="0" w:color="auto"/>
                                                                      </w:divBdr>
                                                                    </w:div>
                                                                    <w:div w:id="16493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03713">
                                                              <w:marLeft w:val="0"/>
                                                              <w:marRight w:val="150"/>
                                                              <w:marTop w:val="0"/>
                                                              <w:marBottom w:val="150"/>
                                                              <w:divBdr>
                                                                <w:top w:val="none" w:sz="0" w:space="0" w:color="auto"/>
                                                                <w:left w:val="none" w:sz="0" w:space="0" w:color="auto"/>
                                                                <w:bottom w:val="none" w:sz="0" w:space="0" w:color="auto"/>
                                                                <w:right w:val="none" w:sz="0" w:space="0" w:color="auto"/>
                                                              </w:divBdr>
                                                              <w:divsChild>
                                                                <w:div w:id="823473872">
                                                                  <w:marLeft w:val="0"/>
                                                                  <w:marRight w:val="0"/>
                                                                  <w:marTop w:val="0"/>
                                                                  <w:marBottom w:val="0"/>
                                                                  <w:divBdr>
                                                                    <w:top w:val="none" w:sz="0" w:space="0" w:color="auto"/>
                                                                    <w:left w:val="none" w:sz="0" w:space="0" w:color="auto"/>
                                                                    <w:bottom w:val="none" w:sz="0" w:space="0" w:color="auto"/>
                                                                    <w:right w:val="none" w:sz="0" w:space="0" w:color="auto"/>
                                                                  </w:divBdr>
                                                                  <w:divsChild>
                                                                    <w:div w:id="1898003753">
                                                                      <w:marLeft w:val="0"/>
                                                                      <w:marRight w:val="0"/>
                                                                      <w:marTop w:val="0"/>
                                                                      <w:marBottom w:val="0"/>
                                                                      <w:divBdr>
                                                                        <w:top w:val="none" w:sz="0" w:space="0" w:color="auto"/>
                                                                        <w:left w:val="none" w:sz="0" w:space="0" w:color="auto"/>
                                                                        <w:bottom w:val="none" w:sz="0" w:space="0" w:color="auto"/>
                                                                        <w:right w:val="none" w:sz="0" w:space="0" w:color="auto"/>
                                                                      </w:divBdr>
                                                                    </w:div>
                                                                    <w:div w:id="1984388766">
                                                                      <w:marLeft w:val="0"/>
                                                                      <w:marRight w:val="0"/>
                                                                      <w:marTop w:val="0"/>
                                                                      <w:marBottom w:val="0"/>
                                                                      <w:divBdr>
                                                                        <w:top w:val="none" w:sz="0" w:space="0" w:color="auto"/>
                                                                        <w:left w:val="none" w:sz="0" w:space="0" w:color="auto"/>
                                                                        <w:bottom w:val="none" w:sz="0" w:space="0" w:color="auto"/>
                                                                        <w:right w:val="none" w:sz="0" w:space="0" w:color="auto"/>
                                                                      </w:divBdr>
                                                                    </w:div>
                                                                    <w:div w:id="201288122">
                                                                      <w:marLeft w:val="0"/>
                                                                      <w:marRight w:val="0"/>
                                                                      <w:marTop w:val="0"/>
                                                                      <w:marBottom w:val="0"/>
                                                                      <w:divBdr>
                                                                        <w:top w:val="none" w:sz="0" w:space="0" w:color="auto"/>
                                                                        <w:left w:val="none" w:sz="0" w:space="0" w:color="auto"/>
                                                                        <w:bottom w:val="none" w:sz="0" w:space="0" w:color="auto"/>
                                                                        <w:right w:val="none" w:sz="0" w:space="0" w:color="auto"/>
                                                                      </w:divBdr>
                                                                      <w:divsChild>
                                                                        <w:div w:id="174464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15480">
                                                                  <w:marLeft w:val="0"/>
                                                                  <w:marRight w:val="0"/>
                                                                  <w:marTop w:val="0"/>
                                                                  <w:marBottom w:val="0"/>
                                                                  <w:divBdr>
                                                                    <w:top w:val="none" w:sz="0" w:space="0" w:color="auto"/>
                                                                    <w:left w:val="none" w:sz="0" w:space="0" w:color="auto"/>
                                                                    <w:bottom w:val="none" w:sz="0" w:space="0" w:color="auto"/>
                                                                    <w:right w:val="none" w:sz="0" w:space="0" w:color="auto"/>
                                                                  </w:divBdr>
                                                                  <w:divsChild>
                                                                    <w:div w:id="918712782">
                                                                      <w:marLeft w:val="0"/>
                                                                      <w:marRight w:val="0"/>
                                                                      <w:marTop w:val="0"/>
                                                                      <w:marBottom w:val="0"/>
                                                                      <w:divBdr>
                                                                        <w:top w:val="none" w:sz="0" w:space="0" w:color="auto"/>
                                                                        <w:left w:val="none" w:sz="0" w:space="0" w:color="auto"/>
                                                                        <w:bottom w:val="none" w:sz="0" w:space="0" w:color="auto"/>
                                                                        <w:right w:val="none" w:sz="0" w:space="0" w:color="auto"/>
                                                                      </w:divBdr>
                                                                      <w:divsChild>
                                                                        <w:div w:id="1406878716">
                                                                          <w:marLeft w:val="0"/>
                                                                          <w:marRight w:val="0"/>
                                                                          <w:marTop w:val="0"/>
                                                                          <w:marBottom w:val="0"/>
                                                                          <w:divBdr>
                                                                            <w:top w:val="none" w:sz="0" w:space="0" w:color="auto"/>
                                                                            <w:left w:val="none" w:sz="0" w:space="0" w:color="auto"/>
                                                                            <w:bottom w:val="none" w:sz="0" w:space="0" w:color="auto"/>
                                                                            <w:right w:val="none" w:sz="0" w:space="0" w:color="auto"/>
                                                                          </w:divBdr>
                                                                        </w:div>
                                                                        <w:div w:id="710227819">
                                                                          <w:marLeft w:val="0"/>
                                                                          <w:marRight w:val="0"/>
                                                                          <w:marTop w:val="0"/>
                                                                          <w:marBottom w:val="0"/>
                                                                          <w:divBdr>
                                                                            <w:top w:val="none" w:sz="0" w:space="0" w:color="auto"/>
                                                                            <w:left w:val="none" w:sz="0" w:space="0" w:color="auto"/>
                                                                            <w:bottom w:val="none" w:sz="0" w:space="0" w:color="auto"/>
                                                                            <w:right w:val="none" w:sz="0" w:space="0" w:color="auto"/>
                                                                          </w:divBdr>
                                                                        </w:div>
                                                                        <w:div w:id="233441806">
                                                                          <w:marLeft w:val="0"/>
                                                                          <w:marRight w:val="0"/>
                                                                          <w:marTop w:val="0"/>
                                                                          <w:marBottom w:val="0"/>
                                                                          <w:divBdr>
                                                                            <w:top w:val="none" w:sz="0" w:space="0" w:color="auto"/>
                                                                            <w:left w:val="none" w:sz="0" w:space="0" w:color="auto"/>
                                                                            <w:bottom w:val="none" w:sz="0" w:space="0" w:color="auto"/>
                                                                            <w:right w:val="none" w:sz="0" w:space="0" w:color="auto"/>
                                                                          </w:divBdr>
                                                                        </w:div>
                                                                      </w:divsChild>
                                                                    </w:div>
                                                                    <w:div w:id="895969027">
                                                                      <w:marLeft w:val="0"/>
                                                                      <w:marRight w:val="0"/>
                                                                      <w:marTop w:val="0"/>
                                                                      <w:marBottom w:val="0"/>
                                                                      <w:divBdr>
                                                                        <w:top w:val="none" w:sz="0" w:space="0" w:color="auto"/>
                                                                        <w:left w:val="none" w:sz="0" w:space="0" w:color="auto"/>
                                                                        <w:bottom w:val="none" w:sz="0" w:space="0" w:color="auto"/>
                                                                        <w:right w:val="none" w:sz="0" w:space="0" w:color="auto"/>
                                                                      </w:divBdr>
                                                                      <w:divsChild>
                                                                        <w:div w:id="932785288">
                                                                          <w:marLeft w:val="0"/>
                                                                          <w:marRight w:val="0"/>
                                                                          <w:marTop w:val="0"/>
                                                                          <w:marBottom w:val="0"/>
                                                                          <w:divBdr>
                                                                            <w:top w:val="none" w:sz="0" w:space="0" w:color="auto"/>
                                                                            <w:left w:val="none" w:sz="0" w:space="0" w:color="auto"/>
                                                                            <w:bottom w:val="none" w:sz="0" w:space="0" w:color="auto"/>
                                                                            <w:right w:val="none" w:sz="0" w:space="0" w:color="auto"/>
                                                                          </w:divBdr>
                                                                          <w:divsChild>
                                                                            <w:div w:id="949318395">
                                                                              <w:marLeft w:val="0"/>
                                                                              <w:marRight w:val="0"/>
                                                                              <w:marTop w:val="30"/>
                                                                              <w:marBottom w:val="30"/>
                                                                              <w:divBdr>
                                                                                <w:top w:val="none" w:sz="0" w:space="0" w:color="auto"/>
                                                                                <w:left w:val="none" w:sz="0" w:space="0" w:color="auto"/>
                                                                                <w:bottom w:val="none" w:sz="0" w:space="0" w:color="auto"/>
                                                                                <w:right w:val="none" w:sz="0" w:space="0" w:color="auto"/>
                                                                              </w:divBdr>
                                                                              <w:divsChild>
                                                                                <w:div w:id="637493699">
                                                                                  <w:marLeft w:val="0"/>
                                                                                  <w:marRight w:val="90"/>
                                                                                  <w:marTop w:val="0"/>
                                                                                  <w:marBottom w:val="0"/>
                                                                                  <w:divBdr>
                                                                                    <w:top w:val="none" w:sz="0" w:space="0" w:color="auto"/>
                                                                                    <w:left w:val="none" w:sz="0" w:space="0" w:color="auto"/>
                                                                                    <w:bottom w:val="none" w:sz="0" w:space="0" w:color="auto"/>
                                                                                    <w:right w:val="none" w:sz="0" w:space="0" w:color="auto"/>
                                                                                  </w:divBdr>
                                                                                </w:div>
                                                                                <w:div w:id="1256354232">
                                                                                  <w:marLeft w:val="0"/>
                                                                                  <w:marRight w:val="150"/>
                                                                                  <w:marTop w:val="0"/>
                                                                                  <w:marBottom w:val="0"/>
                                                                                  <w:divBdr>
                                                                                    <w:top w:val="none" w:sz="0" w:space="0" w:color="auto"/>
                                                                                    <w:left w:val="none" w:sz="0" w:space="0" w:color="auto"/>
                                                                                    <w:bottom w:val="none" w:sz="0" w:space="0" w:color="auto"/>
                                                                                    <w:right w:val="none" w:sz="0" w:space="0" w:color="auto"/>
                                                                                  </w:divBdr>
                                                                                  <w:divsChild>
                                                                                    <w:div w:id="1678733375">
                                                                                      <w:marLeft w:val="0"/>
                                                                                      <w:marRight w:val="0"/>
                                                                                      <w:marTop w:val="0"/>
                                                                                      <w:marBottom w:val="0"/>
                                                                                      <w:divBdr>
                                                                                        <w:top w:val="none" w:sz="0" w:space="0" w:color="auto"/>
                                                                                        <w:left w:val="none" w:sz="0" w:space="0" w:color="auto"/>
                                                                                        <w:bottom w:val="none" w:sz="0" w:space="0" w:color="auto"/>
                                                                                        <w:right w:val="none" w:sz="0" w:space="0" w:color="auto"/>
                                                                                      </w:divBdr>
                                                                                      <w:divsChild>
                                                                                        <w:div w:id="372460105">
                                                                                          <w:marLeft w:val="0"/>
                                                                                          <w:marRight w:val="0"/>
                                                                                          <w:marTop w:val="0"/>
                                                                                          <w:marBottom w:val="0"/>
                                                                                          <w:divBdr>
                                                                                            <w:top w:val="none" w:sz="0" w:space="0" w:color="auto"/>
                                                                                            <w:left w:val="none" w:sz="0" w:space="0" w:color="auto"/>
                                                                                            <w:bottom w:val="none" w:sz="0" w:space="0" w:color="auto"/>
                                                                                            <w:right w:val="none" w:sz="0" w:space="0" w:color="auto"/>
                                                                                          </w:divBdr>
                                                                                        </w:div>
                                                                                        <w:div w:id="2023895453">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sChild>
                                                                            </w:div>
                                                                          </w:divsChild>
                                                                        </w:div>
                                                                        <w:div w:id="1276056934">
                                                                          <w:marLeft w:val="0"/>
                                                                          <w:marRight w:val="0"/>
                                                                          <w:marTop w:val="0"/>
                                                                          <w:marBottom w:val="0"/>
                                                                          <w:divBdr>
                                                                            <w:top w:val="none" w:sz="0" w:space="0" w:color="auto"/>
                                                                            <w:left w:val="none" w:sz="0" w:space="0" w:color="auto"/>
                                                                            <w:bottom w:val="none" w:sz="0" w:space="0" w:color="auto"/>
                                                                            <w:right w:val="none" w:sz="0" w:space="0" w:color="auto"/>
                                                                          </w:divBdr>
                                                                          <w:divsChild>
                                                                            <w:div w:id="1010444895">
                                                                              <w:marLeft w:val="0"/>
                                                                              <w:marRight w:val="0"/>
                                                                              <w:marTop w:val="0"/>
                                                                              <w:marBottom w:val="0"/>
                                                                              <w:divBdr>
                                                                                <w:top w:val="none" w:sz="0" w:space="0" w:color="auto"/>
                                                                                <w:left w:val="none" w:sz="0" w:space="0" w:color="auto"/>
                                                                                <w:bottom w:val="none" w:sz="0" w:space="0" w:color="auto"/>
                                                                                <w:right w:val="none" w:sz="0" w:space="0" w:color="auto"/>
                                                                              </w:divBdr>
                                                                              <w:divsChild>
                                                                                <w:div w:id="999189683">
                                                                                  <w:marLeft w:val="0"/>
                                                                                  <w:marRight w:val="0"/>
                                                                                  <w:marTop w:val="0"/>
                                                                                  <w:marBottom w:val="0"/>
                                                                                  <w:divBdr>
                                                                                    <w:top w:val="none" w:sz="0" w:space="0" w:color="auto"/>
                                                                                    <w:left w:val="none" w:sz="0" w:space="0" w:color="auto"/>
                                                                                    <w:bottom w:val="none" w:sz="0" w:space="0" w:color="auto"/>
                                                                                    <w:right w:val="none" w:sz="0" w:space="0" w:color="auto"/>
                                                                                  </w:divBdr>
                                                                                  <w:divsChild>
                                                                                    <w:div w:id="19758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340003">
                                                                              <w:marLeft w:val="0"/>
                                                                              <w:marRight w:val="0"/>
                                                                              <w:marTop w:val="0"/>
                                                                              <w:marBottom w:val="0"/>
                                                                              <w:divBdr>
                                                                                <w:top w:val="none" w:sz="0" w:space="0" w:color="auto"/>
                                                                                <w:left w:val="none" w:sz="0" w:space="0" w:color="auto"/>
                                                                                <w:bottom w:val="none" w:sz="0" w:space="0" w:color="auto"/>
                                                                                <w:right w:val="none" w:sz="0" w:space="0" w:color="auto"/>
                                                                              </w:divBdr>
                                                                            </w:div>
                                                                          </w:divsChild>
                                                                        </w:div>
                                                                        <w:div w:id="1436900353">
                                                                          <w:marLeft w:val="0"/>
                                                                          <w:marRight w:val="0"/>
                                                                          <w:marTop w:val="0"/>
                                                                          <w:marBottom w:val="0"/>
                                                                          <w:divBdr>
                                                                            <w:top w:val="none" w:sz="0" w:space="0" w:color="auto"/>
                                                                            <w:left w:val="none" w:sz="0" w:space="0" w:color="auto"/>
                                                                            <w:bottom w:val="none" w:sz="0" w:space="0" w:color="auto"/>
                                                                            <w:right w:val="none" w:sz="0" w:space="0" w:color="auto"/>
                                                                          </w:divBdr>
                                                                          <w:divsChild>
                                                                            <w:div w:id="2131317735">
                                                                              <w:marLeft w:val="0"/>
                                                                              <w:marRight w:val="0"/>
                                                                              <w:marTop w:val="0"/>
                                                                              <w:marBottom w:val="0"/>
                                                                              <w:divBdr>
                                                                                <w:top w:val="none" w:sz="0" w:space="0" w:color="auto"/>
                                                                                <w:left w:val="single" w:sz="6" w:space="0" w:color="D9DADD"/>
                                                                                <w:bottom w:val="single" w:sz="6" w:space="0" w:color="D9DADD"/>
                                                                                <w:right w:val="single" w:sz="6" w:space="0" w:color="D9DADD"/>
                                                                              </w:divBdr>
                                                                              <w:divsChild>
                                                                                <w:div w:id="1561285117">
                                                                                  <w:marLeft w:val="0"/>
                                                                                  <w:marRight w:val="0"/>
                                                                                  <w:marTop w:val="0"/>
                                                                                  <w:marBottom w:val="0"/>
                                                                                  <w:divBdr>
                                                                                    <w:top w:val="none" w:sz="0" w:space="0" w:color="auto"/>
                                                                                    <w:left w:val="none" w:sz="0" w:space="0" w:color="auto"/>
                                                                                    <w:bottom w:val="none" w:sz="0" w:space="0" w:color="auto"/>
                                                                                    <w:right w:val="none" w:sz="0" w:space="0" w:color="auto"/>
                                                                                  </w:divBdr>
                                                                                  <w:divsChild>
                                                                                    <w:div w:id="136651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450314">
                                                                      <w:marLeft w:val="0"/>
                                                                      <w:marRight w:val="0"/>
                                                                      <w:marTop w:val="0"/>
                                                                      <w:marBottom w:val="0"/>
                                                                      <w:divBdr>
                                                                        <w:top w:val="none" w:sz="0" w:space="0" w:color="auto"/>
                                                                        <w:left w:val="none" w:sz="0" w:space="0" w:color="auto"/>
                                                                        <w:bottom w:val="none" w:sz="0" w:space="0" w:color="auto"/>
                                                                        <w:right w:val="none" w:sz="0" w:space="0" w:color="auto"/>
                                                                      </w:divBdr>
                                                                      <w:divsChild>
                                                                        <w:div w:id="1566645006">
                                                                          <w:marLeft w:val="0"/>
                                                                          <w:marRight w:val="0"/>
                                                                          <w:marTop w:val="0"/>
                                                                          <w:marBottom w:val="0"/>
                                                                          <w:divBdr>
                                                                            <w:top w:val="none" w:sz="0" w:space="0" w:color="auto"/>
                                                                            <w:left w:val="none" w:sz="0" w:space="0" w:color="auto"/>
                                                                            <w:bottom w:val="none" w:sz="0" w:space="0" w:color="auto"/>
                                                                            <w:right w:val="none" w:sz="0" w:space="0" w:color="auto"/>
                                                                          </w:divBdr>
                                                                          <w:divsChild>
                                                                            <w:div w:id="492338948">
                                                                              <w:marLeft w:val="0"/>
                                                                              <w:marRight w:val="0"/>
                                                                              <w:marTop w:val="0"/>
                                                                              <w:marBottom w:val="0"/>
                                                                              <w:divBdr>
                                                                                <w:top w:val="none" w:sz="0" w:space="0" w:color="auto"/>
                                                                                <w:left w:val="none" w:sz="0" w:space="0" w:color="auto"/>
                                                                                <w:bottom w:val="none" w:sz="0" w:space="0" w:color="auto"/>
                                                                                <w:right w:val="none" w:sz="0" w:space="0" w:color="auto"/>
                                                                              </w:divBdr>
                                                                              <w:divsChild>
                                                                                <w:div w:id="1005863444">
                                                                                  <w:marLeft w:val="0"/>
                                                                                  <w:marRight w:val="0"/>
                                                                                  <w:marTop w:val="0"/>
                                                                                  <w:marBottom w:val="0"/>
                                                                                  <w:divBdr>
                                                                                    <w:top w:val="none" w:sz="0" w:space="0" w:color="auto"/>
                                                                                    <w:left w:val="none" w:sz="0" w:space="0" w:color="auto"/>
                                                                                    <w:bottom w:val="none" w:sz="0" w:space="0" w:color="auto"/>
                                                                                    <w:right w:val="none" w:sz="0" w:space="0" w:color="auto"/>
                                                                                  </w:divBdr>
                                                                                  <w:divsChild>
                                                                                    <w:div w:id="2008707430">
                                                                                      <w:marLeft w:val="0"/>
                                                                                      <w:marRight w:val="0"/>
                                                                                      <w:marTop w:val="0"/>
                                                                                      <w:marBottom w:val="0"/>
                                                                                      <w:divBdr>
                                                                                        <w:top w:val="none" w:sz="0" w:space="0" w:color="auto"/>
                                                                                        <w:left w:val="none" w:sz="0" w:space="0" w:color="auto"/>
                                                                                        <w:bottom w:val="none" w:sz="0" w:space="0" w:color="auto"/>
                                                                                        <w:right w:val="none" w:sz="0" w:space="0" w:color="auto"/>
                                                                                      </w:divBdr>
                                                                                    </w:div>
                                                                                    <w:div w:id="222260692">
                                                                                      <w:marLeft w:val="0"/>
                                                                                      <w:marRight w:val="0"/>
                                                                                      <w:marTop w:val="0"/>
                                                                                      <w:marBottom w:val="0"/>
                                                                                      <w:divBdr>
                                                                                        <w:top w:val="none" w:sz="0" w:space="0" w:color="auto"/>
                                                                                        <w:left w:val="none" w:sz="0" w:space="0" w:color="auto"/>
                                                                                        <w:bottom w:val="none" w:sz="0" w:space="0" w:color="auto"/>
                                                                                        <w:right w:val="none" w:sz="0" w:space="0" w:color="auto"/>
                                                                                      </w:divBdr>
                                                                                    </w:div>
                                                                                    <w:div w:id="14428112">
                                                                                      <w:marLeft w:val="0"/>
                                                                                      <w:marRight w:val="0"/>
                                                                                      <w:marTop w:val="0"/>
                                                                                      <w:marBottom w:val="0"/>
                                                                                      <w:divBdr>
                                                                                        <w:top w:val="none" w:sz="0" w:space="0" w:color="auto"/>
                                                                                        <w:left w:val="none" w:sz="0" w:space="0" w:color="auto"/>
                                                                                        <w:bottom w:val="none" w:sz="0" w:space="0" w:color="auto"/>
                                                                                        <w:right w:val="none" w:sz="0" w:space="0" w:color="auto"/>
                                                                                      </w:divBdr>
                                                                                    </w:div>
                                                                                    <w:div w:id="1867593992">
                                                                                      <w:marLeft w:val="0"/>
                                                                                      <w:marRight w:val="0"/>
                                                                                      <w:marTop w:val="0"/>
                                                                                      <w:marBottom w:val="0"/>
                                                                                      <w:divBdr>
                                                                                        <w:top w:val="none" w:sz="0" w:space="0" w:color="auto"/>
                                                                                        <w:left w:val="none" w:sz="0" w:space="0" w:color="auto"/>
                                                                                        <w:bottom w:val="none" w:sz="0" w:space="0" w:color="auto"/>
                                                                                        <w:right w:val="none" w:sz="0" w:space="0" w:color="auto"/>
                                                                                      </w:divBdr>
                                                                                    </w:div>
                                                                                    <w:div w:id="2125230579">
                                                                                      <w:marLeft w:val="0"/>
                                                                                      <w:marRight w:val="0"/>
                                                                                      <w:marTop w:val="0"/>
                                                                                      <w:marBottom w:val="0"/>
                                                                                      <w:divBdr>
                                                                                        <w:top w:val="none" w:sz="0" w:space="0" w:color="auto"/>
                                                                                        <w:left w:val="none" w:sz="0" w:space="0" w:color="auto"/>
                                                                                        <w:bottom w:val="none" w:sz="0" w:space="0" w:color="auto"/>
                                                                                        <w:right w:val="none" w:sz="0" w:space="0" w:color="auto"/>
                                                                                      </w:divBdr>
                                                                                    </w:div>
                                                                                    <w:div w:id="263611216">
                                                                                      <w:marLeft w:val="0"/>
                                                                                      <w:marRight w:val="0"/>
                                                                                      <w:marTop w:val="0"/>
                                                                                      <w:marBottom w:val="0"/>
                                                                                      <w:divBdr>
                                                                                        <w:top w:val="none" w:sz="0" w:space="0" w:color="auto"/>
                                                                                        <w:left w:val="none" w:sz="0" w:space="0" w:color="auto"/>
                                                                                        <w:bottom w:val="none" w:sz="0" w:space="0" w:color="auto"/>
                                                                                        <w:right w:val="none" w:sz="0" w:space="0" w:color="auto"/>
                                                                                      </w:divBdr>
                                                                                    </w:div>
                                                                                    <w:div w:id="857159649">
                                                                                      <w:marLeft w:val="0"/>
                                                                                      <w:marRight w:val="0"/>
                                                                                      <w:marTop w:val="0"/>
                                                                                      <w:marBottom w:val="0"/>
                                                                                      <w:divBdr>
                                                                                        <w:top w:val="none" w:sz="0" w:space="0" w:color="auto"/>
                                                                                        <w:left w:val="none" w:sz="0" w:space="0" w:color="auto"/>
                                                                                        <w:bottom w:val="none" w:sz="0" w:space="0" w:color="auto"/>
                                                                                        <w:right w:val="none" w:sz="0" w:space="0" w:color="auto"/>
                                                                                      </w:divBdr>
                                                                                      <w:divsChild>
                                                                                        <w:div w:id="477920214">
                                                                                          <w:marLeft w:val="0"/>
                                                                                          <w:marRight w:val="0"/>
                                                                                          <w:marTop w:val="0"/>
                                                                                          <w:marBottom w:val="0"/>
                                                                                          <w:divBdr>
                                                                                            <w:top w:val="none" w:sz="0" w:space="0" w:color="auto"/>
                                                                                            <w:left w:val="none" w:sz="0" w:space="0" w:color="auto"/>
                                                                                            <w:bottom w:val="none" w:sz="0" w:space="0" w:color="auto"/>
                                                                                            <w:right w:val="none" w:sz="0" w:space="0" w:color="auto"/>
                                                                                          </w:divBdr>
                                                                                        </w:div>
                                                                                        <w:div w:id="1686639586">
                                                                                          <w:marLeft w:val="0"/>
                                                                                          <w:marRight w:val="0"/>
                                                                                          <w:marTop w:val="0"/>
                                                                                          <w:marBottom w:val="0"/>
                                                                                          <w:divBdr>
                                                                                            <w:top w:val="none" w:sz="0" w:space="0" w:color="auto"/>
                                                                                            <w:left w:val="none" w:sz="0" w:space="0" w:color="auto"/>
                                                                                            <w:bottom w:val="none" w:sz="0" w:space="0" w:color="auto"/>
                                                                                            <w:right w:val="none" w:sz="0" w:space="0" w:color="auto"/>
                                                                                          </w:divBdr>
                                                                                        </w:div>
                                                                                        <w:div w:id="1228806676">
                                                                                          <w:marLeft w:val="0"/>
                                                                                          <w:marRight w:val="0"/>
                                                                                          <w:marTop w:val="0"/>
                                                                                          <w:marBottom w:val="0"/>
                                                                                          <w:divBdr>
                                                                                            <w:top w:val="none" w:sz="0" w:space="0" w:color="auto"/>
                                                                                            <w:left w:val="none" w:sz="0" w:space="0" w:color="auto"/>
                                                                                            <w:bottom w:val="none" w:sz="0" w:space="0" w:color="auto"/>
                                                                                            <w:right w:val="none" w:sz="0" w:space="0" w:color="auto"/>
                                                                                          </w:divBdr>
                                                                                        </w:div>
                                                                                        <w:div w:id="247272450">
                                                                                          <w:marLeft w:val="0"/>
                                                                                          <w:marRight w:val="0"/>
                                                                                          <w:marTop w:val="0"/>
                                                                                          <w:marBottom w:val="0"/>
                                                                                          <w:divBdr>
                                                                                            <w:top w:val="none" w:sz="0" w:space="0" w:color="auto"/>
                                                                                            <w:left w:val="none" w:sz="0" w:space="0" w:color="auto"/>
                                                                                            <w:bottom w:val="none" w:sz="0" w:space="0" w:color="auto"/>
                                                                                            <w:right w:val="none" w:sz="0" w:space="0" w:color="auto"/>
                                                                                          </w:divBdr>
                                                                                        </w:div>
                                                                                        <w:div w:id="822936069">
                                                                                          <w:marLeft w:val="0"/>
                                                                                          <w:marRight w:val="0"/>
                                                                                          <w:marTop w:val="0"/>
                                                                                          <w:marBottom w:val="0"/>
                                                                                          <w:divBdr>
                                                                                            <w:top w:val="none" w:sz="0" w:space="0" w:color="auto"/>
                                                                                            <w:left w:val="none" w:sz="0" w:space="0" w:color="auto"/>
                                                                                            <w:bottom w:val="none" w:sz="0" w:space="0" w:color="auto"/>
                                                                                            <w:right w:val="none" w:sz="0" w:space="0" w:color="auto"/>
                                                                                          </w:divBdr>
                                                                                        </w:div>
                                                                                        <w:div w:id="271866934">
                                                                                          <w:marLeft w:val="0"/>
                                                                                          <w:marRight w:val="0"/>
                                                                                          <w:marTop w:val="0"/>
                                                                                          <w:marBottom w:val="0"/>
                                                                                          <w:divBdr>
                                                                                            <w:top w:val="none" w:sz="0" w:space="0" w:color="auto"/>
                                                                                            <w:left w:val="none" w:sz="0" w:space="0" w:color="auto"/>
                                                                                            <w:bottom w:val="none" w:sz="0" w:space="0" w:color="auto"/>
                                                                                            <w:right w:val="none" w:sz="0" w:space="0" w:color="auto"/>
                                                                                          </w:divBdr>
                                                                                        </w:div>
                                                                                        <w:div w:id="903491791">
                                                                                          <w:marLeft w:val="0"/>
                                                                                          <w:marRight w:val="0"/>
                                                                                          <w:marTop w:val="0"/>
                                                                                          <w:marBottom w:val="0"/>
                                                                                          <w:divBdr>
                                                                                            <w:top w:val="none" w:sz="0" w:space="0" w:color="auto"/>
                                                                                            <w:left w:val="none" w:sz="0" w:space="0" w:color="auto"/>
                                                                                            <w:bottom w:val="none" w:sz="0" w:space="0" w:color="auto"/>
                                                                                            <w:right w:val="none" w:sz="0" w:space="0" w:color="auto"/>
                                                                                          </w:divBdr>
                                                                                        </w:div>
                                                                                        <w:div w:id="408233067">
                                                                                          <w:marLeft w:val="0"/>
                                                                                          <w:marRight w:val="0"/>
                                                                                          <w:marTop w:val="0"/>
                                                                                          <w:marBottom w:val="0"/>
                                                                                          <w:divBdr>
                                                                                            <w:top w:val="none" w:sz="0" w:space="0" w:color="auto"/>
                                                                                            <w:left w:val="none" w:sz="0" w:space="0" w:color="auto"/>
                                                                                            <w:bottom w:val="none" w:sz="0" w:space="0" w:color="auto"/>
                                                                                            <w:right w:val="none" w:sz="0" w:space="0" w:color="auto"/>
                                                                                          </w:divBdr>
                                                                                        </w:div>
                                                                                        <w:div w:id="685137377">
                                                                                          <w:marLeft w:val="0"/>
                                                                                          <w:marRight w:val="0"/>
                                                                                          <w:marTop w:val="0"/>
                                                                                          <w:marBottom w:val="0"/>
                                                                                          <w:divBdr>
                                                                                            <w:top w:val="none" w:sz="0" w:space="0" w:color="auto"/>
                                                                                            <w:left w:val="none" w:sz="0" w:space="0" w:color="auto"/>
                                                                                            <w:bottom w:val="none" w:sz="0" w:space="0" w:color="auto"/>
                                                                                            <w:right w:val="none" w:sz="0" w:space="0" w:color="auto"/>
                                                                                          </w:divBdr>
                                                                                        </w:div>
                                                                                        <w:div w:id="664624603">
                                                                                          <w:marLeft w:val="0"/>
                                                                                          <w:marRight w:val="0"/>
                                                                                          <w:marTop w:val="0"/>
                                                                                          <w:marBottom w:val="0"/>
                                                                                          <w:divBdr>
                                                                                            <w:top w:val="none" w:sz="0" w:space="0" w:color="auto"/>
                                                                                            <w:left w:val="none" w:sz="0" w:space="0" w:color="auto"/>
                                                                                            <w:bottom w:val="none" w:sz="0" w:space="0" w:color="auto"/>
                                                                                            <w:right w:val="none" w:sz="0" w:space="0" w:color="auto"/>
                                                                                          </w:divBdr>
                                                                                        </w:div>
                                                                                        <w:div w:id="751774969">
                                                                                          <w:marLeft w:val="0"/>
                                                                                          <w:marRight w:val="0"/>
                                                                                          <w:marTop w:val="0"/>
                                                                                          <w:marBottom w:val="0"/>
                                                                                          <w:divBdr>
                                                                                            <w:top w:val="none" w:sz="0" w:space="0" w:color="auto"/>
                                                                                            <w:left w:val="none" w:sz="0" w:space="0" w:color="auto"/>
                                                                                            <w:bottom w:val="none" w:sz="0" w:space="0" w:color="auto"/>
                                                                                            <w:right w:val="none" w:sz="0" w:space="0" w:color="auto"/>
                                                                                          </w:divBdr>
                                                                                        </w:div>
                                                                                        <w:div w:id="1593658602">
                                                                                          <w:marLeft w:val="0"/>
                                                                                          <w:marRight w:val="0"/>
                                                                                          <w:marTop w:val="0"/>
                                                                                          <w:marBottom w:val="0"/>
                                                                                          <w:divBdr>
                                                                                            <w:top w:val="none" w:sz="0" w:space="0" w:color="auto"/>
                                                                                            <w:left w:val="none" w:sz="0" w:space="0" w:color="auto"/>
                                                                                            <w:bottom w:val="none" w:sz="0" w:space="0" w:color="auto"/>
                                                                                            <w:right w:val="none" w:sz="0" w:space="0" w:color="auto"/>
                                                                                          </w:divBdr>
                                                                                        </w:div>
                                                                                        <w:div w:id="1518497997">
                                                                                          <w:marLeft w:val="0"/>
                                                                                          <w:marRight w:val="0"/>
                                                                                          <w:marTop w:val="0"/>
                                                                                          <w:marBottom w:val="0"/>
                                                                                          <w:divBdr>
                                                                                            <w:top w:val="none" w:sz="0" w:space="0" w:color="auto"/>
                                                                                            <w:left w:val="none" w:sz="0" w:space="0" w:color="auto"/>
                                                                                            <w:bottom w:val="none" w:sz="0" w:space="0" w:color="auto"/>
                                                                                            <w:right w:val="none" w:sz="0" w:space="0" w:color="auto"/>
                                                                                          </w:divBdr>
                                                                                        </w:div>
                                                                                        <w:div w:id="486283437">
                                                                                          <w:marLeft w:val="0"/>
                                                                                          <w:marRight w:val="0"/>
                                                                                          <w:marTop w:val="0"/>
                                                                                          <w:marBottom w:val="0"/>
                                                                                          <w:divBdr>
                                                                                            <w:top w:val="none" w:sz="0" w:space="0" w:color="auto"/>
                                                                                            <w:left w:val="none" w:sz="0" w:space="0" w:color="auto"/>
                                                                                            <w:bottom w:val="none" w:sz="0" w:space="0" w:color="auto"/>
                                                                                            <w:right w:val="none" w:sz="0" w:space="0" w:color="auto"/>
                                                                                          </w:divBdr>
                                                                                        </w:div>
                                                                                        <w:div w:id="713120680">
                                                                                          <w:marLeft w:val="0"/>
                                                                                          <w:marRight w:val="0"/>
                                                                                          <w:marTop w:val="0"/>
                                                                                          <w:marBottom w:val="0"/>
                                                                                          <w:divBdr>
                                                                                            <w:top w:val="none" w:sz="0" w:space="0" w:color="auto"/>
                                                                                            <w:left w:val="none" w:sz="0" w:space="0" w:color="auto"/>
                                                                                            <w:bottom w:val="none" w:sz="0" w:space="0" w:color="auto"/>
                                                                                            <w:right w:val="none" w:sz="0" w:space="0" w:color="auto"/>
                                                                                          </w:divBdr>
                                                                                        </w:div>
                                                                                        <w:div w:id="1870335438">
                                                                                          <w:marLeft w:val="0"/>
                                                                                          <w:marRight w:val="0"/>
                                                                                          <w:marTop w:val="0"/>
                                                                                          <w:marBottom w:val="0"/>
                                                                                          <w:divBdr>
                                                                                            <w:top w:val="none" w:sz="0" w:space="0" w:color="auto"/>
                                                                                            <w:left w:val="none" w:sz="0" w:space="0" w:color="auto"/>
                                                                                            <w:bottom w:val="none" w:sz="0" w:space="0" w:color="auto"/>
                                                                                            <w:right w:val="none" w:sz="0" w:space="0" w:color="auto"/>
                                                                                          </w:divBdr>
                                                                                        </w:div>
                                                                                        <w:div w:id="34756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9554406">
                                                              <w:marLeft w:val="0"/>
                                                              <w:marRight w:val="150"/>
                                                              <w:marTop w:val="0"/>
                                                              <w:marBottom w:val="150"/>
                                                              <w:divBdr>
                                                                <w:top w:val="none" w:sz="0" w:space="0" w:color="auto"/>
                                                                <w:left w:val="none" w:sz="0" w:space="0" w:color="auto"/>
                                                                <w:bottom w:val="none" w:sz="0" w:space="0" w:color="auto"/>
                                                                <w:right w:val="none" w:sz="0" w:space="0" w:color="auto"/>
                                                              </w:divBdr>
                                                              <w:divsChild>
                                                                <w:div w:id="86930324">
                                                                  <w:marLeft w:val="0"/>
                                                                  <w:marRight w:val="0"/>
                                                                  <w:marTop w:val="0"/>
                                                                  <w:marBottom w:val="0"/>
                                                                  <w:divBdr>
                                                                    <w:top w:val="none" w:sz="0" w:space="0" w:color="auto"/>
                                                                    <w:left w:val="none" w:sz="0" w:space="0" w:color="auto"/>
                                                                    <w:bottom w:val="none" w:sz="0" w:space="0" w:color="auto"/>
                                                                    <w:right w:val="none" w:sz="0" w:space="0" w:color="auto"/>
                                                                  </w:divBdr>
                                                                  <w:divsChild>
                                                                    <w:div w:id="917901720">
                                                                      <w:marLeft w:val="0"/>
                                                                      <w:marRight w:val="0"/>
                                                                      <w:marTop w:val="0"/>
                                                                      <w:marBottom w:val="0"/>
                                                                      <w:divBdr>
                                                                        <w:top w:val="none" w:sz="0" w:space="0" w:color="auto"/>
                                                                        <w:left w:val="none" w:sz="0" w:space="0" w:color="auto"/>
                                                                        <w:bottom w:val="none" w:sz="0" w:space="0" w:color="auto"/>
                                                                        <w:right w:val="none" w:sz="0" w:space="0" w:color="auto"/>
                                                                      </w:divBdr>
                                                                    </w:div>
                                                                    <w:div w:id="2005090553">
                                                                      <w:marLeft w:val="0"/>
                                                                      <w:marRight w:val="0"/>
                                                                      <w:marTop w:val="0"/>
                                                                      <w:marBottom w:val="0"/>
                                                                      <w:divBdr>
                                                                        <w:top w:val="none" w:sz="0" w:space="0" w:color="auto"/>
                                                                        <w:left w:val="none" w:sz="0" w:space="0" w:color="auto"/>
                                                                        <w:bottom w:val="none" w:sz="0" w:space="0" w:color="auto"/>
                                                                        <w:right w:val="none" w:sz="0" w:space="0" w:color="auto"/>
                                                                      </w:divBdr>
                                                                    </w:div>
                                                                    <w:div w:id="85356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942324">
                                                              <w:marLeft w:val="0"/>
                                                              <w:marRight w:val="150"/>
                                                              <w:marTop w:val="0"/>
                                                              <w:marBottom w:val="150"/>
                                                              <w:divBdr>
                                                                <w:top w:val="none" w:sz="0" w:space="0" w:color="auto"/>
                                                                <w:left w:val="none" w:sz="0" w:space="0" w:color="auto"/>
                                                                <w:bottom w:val="none" w:sz="0" w:space="0" w:color="auto"/>
                                                                <w:right w:val="none" w:sz="0" w:space="0" w:color="auto"/>
                                                              </w:divBdr>
                                                              <w:divsChild>
                                                                <w:div w:id="2043286097">
                                                                  <w:marLeft w:val="0"/>
                                                                  <w:marRight w:val="0"/>
                                                                  <w:marTop w:val="0"/>
                                                                  <w:marBottom w:val="0"/>
                                                                  <w:divBdr>
                                                                    <w:top w:val="none" w:sz="0" w:space="0" w:color="auto"/>
                                                                    <w:left w:val="none" w:sz="0" w:space="0" w:color="auto"/>
                                                                    <w:bottom w:val="none" w:sz="0" w:space="0" w:color="auto"/>
                                                                    <w:right w:val="none" w:sz="0" w:space="0" w:color="auto"/>
                                                                  </w:divBdr>
                                                                  <w:divsChild>
                                                                    <w:div w:id="666131969">
                                                                      <w:marLeft w:val="0"/>
                                                                      <w:marRight w:val="0"/>
                                                                      <w:marTop w:val="0"/>
                                                                      <w:marBottom w:val="0"/>
                                                                      <w:divBdr>
                                                                        <w:top w:val="none" w:sz="0" w:space="0" w:color="auto"/>
                                                                        <w:left w:val="none" w:sz="0" w:space="0" w:color="auto"/>
                                                                        <w:bottom w:val="none" w:sz="0" w:space="0" w:color="auto"/>
                                                                        <w:right w:val="none" w:sz="0" w:space="0" w:color="auto"/>
                                                                      </w:divBdr>
                                                                    </w:div>
                                                                    <w:div w:id="1596941419">
                                                                      <w:marLeft w:val="0"/>
                                                                      <w:marRight w:val="0"/>
                                                                      <w:marTop w:val="0"/>
                                                                      <w:marBottom w:val="0"/>
                                                                      <w:divBdr>
                                                                        <w:top w:val="none" w:sz="0" w:space="0" w:color="auto"/>
                                                                        <w:left w:val="none" w:sz="0" w:space="0" w:color="auto"/>
                                                                        <w:bottom w:val="none" w:sz="0" w:space="0" w:color="auto"/>
                                                                        <w:right w:val="none" w:sz="0" w:space="0" w:color="auto"/>
                                                                      </w:divBdr>
                                                                    </w:div>
                                                                    <w:div w:id="200700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43552">
                                                              <w:marLeft w:val="0"/>
                                                              <w:marRight w:val="150"/>
                                                              <w:marTop w:val="0"/>
                                                              <w:marBottom w:val="150"/>
                                                              <w:divBdr>
                                                                <w:top w:val="none" w:sz="0" w:space="0" w:color="auto"/>
                                                                <w:left w:val="none" w:sz="0" w:space="0" w:color="auto"/>
                                                                <w:bottom w:val="none" w:sz="0" w:space="0" w:color="auto"/>
                                                                <w:right w:val="none" w:sz="0" w:space="0" w:color="auto"/>
                                                              </w:divBdr>
                                                              <w:divsChild>
                                                                <w:div w:id="1840384749">
                                                                  <w:marLeft w:val="0"/>
                                                                  <w:marRight w:val="0"/>
                                                                  <w:marTop w:val="0"/>
                                                                  <w:marBottom w:val="0"/>
                                                                  <w:divBdr>
                                                                    <w:top w:val="none" w:sz="0" w:space="0" w:color="auto"/>
                                                                    <w:left w:val="none" w:sz="0" w:space="0" w:color="auto"/>
                                                                    <w:bottom w:val="none" w:sz="0" w:space="0" w:color="auto"/>
                                                                    <w:right w:val="none" w:sz="0" w:space="0" w:color="auto"/>
                                                                  </w:divBdr>
                                                                  <w:divsChild>
                                                                    <w:div w:id="1659337191">
                                                                      <w:marLeft w:val="0"/>
                                                                      <w:marRight w:val="0"/>
                                                                      <w:marTop w:val="0"/>
                                                                      <w:marBottom w:val="0"/>
                                                                      <w:divBdr>
                                                                        <w:top w:val="none" w:sz="0" w:space="0" w:color="auto"/>
                                                                        <w:left w:val="none" w:sz="0" w:space="0" w:color="auto"/>
                                                                        <w:bottom w:val="none" w:sz="0" w:space="0" w:color="auto"/>
                                                                        <w:right w:val="none" w:sz="0" w:space="0" w:color="auto"/>
                                                                      </w:divBdr>
                                                                    </w:div>
                                                                    <w:div w:id="1002126099">
                                                                      <w:marLeft w:val="0"/>
                                                                      <w:marRight w:val="0"/>
                                                                      <w:marTop w:val="0"/>
                                                                      <w:marBottom w:val="0"/>
                                                                      <w:divBdr>
                                                                        <w:top w:val="none" w:sz="0" w:space="0" w:color="auto"/>
                                                                        <w:left w:val="none" w:sz="0" w:space="0" w:color="auto"/>
                                                                        <w:bottom w:val="none" w:sz="0" w:space="0" w:color="auto"/>
                                                                        <w:right w:val="none" w:sz="0" w:space="0" w:color="auto"/>
                                                                      </w:divBdr>
                                                                    </w:div>
                                                                    <w:div w:id="1943105607">
                                                                      <w:marLeft w:val="0"/>
                                                                      <w:marRight w:val="0"/>
                                                                      <w:marTop w:val="0"/>
                                                                      <w:marBottom w:val="0"/>
                                                                      <w:divBdr>
                                                                        <w:top w:val="none" w:sz="0" w:space="0" w:color="auto"/>
                                                                        <w:left w:val="none" w:sz="0" w:space="0" w:color="auto"/>
                                                                        <w:bottom w:val="none" w:sz="0" w:space="0" w:color="auto"/>
                                                                        <w:right w:val="none" w:sz="0" w:space="0" w:color="auto"/>
                                                                      </w:divBdr>
                                                                      <w:divsChild>
                                                                        <w:div w:id="181648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533390">
                                                                  <w:marLeft w:val="0"/>
                                                                  <w:marRight w:val="0"/>
                                                                  <w:marTop w:val="0"/>
                                                                  <w:marBottom w:val="0"/>
                                                                  <w:divBdr>
                                                                    <w:top w:val="none" w:sz="0" w:space="0" w:color="auto"/>
                                                                    <w:left w:val="none" w:sz="0" w:space="0" w:color="auto"/>
                                                                    <w:bottom w:val="none" w:sz="0" w:space="0" w:color="auto"/>
                                                                    <w:right w:val="none" w:sz="0" w:space="0" w:color="auto"/>
                                                                  </w:divBdr>
                                                                  <w:divsChild>
                                                                    <w:div w:id="538781684">
                                                                      <w:marLeft w:val="0"/>
                                                                      <w:marRight w:val="0"/>
                                                                      <w:marTop w:val="0"/>
                                                                      <w:marBottom w:val="0"/>
                                                                      <w:divBdr>
                                                                        <w:top w:val="none" w:sz="0" w:space="0" w:color="auto"/>
                                                                        <w:left w:val="none" w:sz="0" w:space="0" w:color="auto"/>
                                                                        <w:bottom w:val="none" w:sz="0" w:space="0" w:color="auto"/>
                                                                        <w:right w:val="none" w:sz="0" w:space="0" w:color="auto"/>
                                                                      </w:divBdr>
                                                                      <w:divsChild>
                                                                        <w:div w:id="872039188">
                                                                          <w:marLeft w:val="0"/>
                                                                          <w:marRight w:val="0"/>
                                                                          <w:marTop w:val="0"/>
                                                                          <w:marBottom w:val="0"/>
                                                                          <w:divBdr>
                                                                            <w:top w:val="none" w:sz="0" w:space="0" w:color="auto"/>
                                                                            <w:left w:val="none" w:sz="0" w:space="0" w:color="auto"/>
                                                                            <w:bottom w:val="none" w:sz="0" w:space="0" w:color="auto"/>
                                                                            <w:right w:val="none" w:sz="0" w:space="0" w:color="auto"/>
                                                                          </w:divBdr>
                                                                        </w:div>
                                                                        <w:div w:id="2074892577">
                                                                          <w:marLeft w:val="0"/>
                                                                          <w:marRight w:val="0"/>
                                                                          <w:marTop w:val="0"/>
                                                                          <w:marBottom w:val="0"/>
                                                                          <w:divBdr>
                                                                            <w:top w:val="none" w:sz="0" w:space="0" w:color="auto"/>
                                                                            <w:left w:val="none" w:sz="0" w:space="0" w:color="auto"/>
                                                                            <w:bottom w:val="none" w:sz="0" w:space="0" w:color="auto"/>
                                                                            <w:right w:val="none" w:sz="0" w:space="0" w:color="auto"/>
                                                                          </w:divBdr>
                                                                        </w:div>
                                                                        <w:div w:id="1633948294">
                                                                          <w:marLeft w:val="0"/>
                                                                          <w:marRight w:val="0"/>
                                                                          <w:marTop w:val="0"/>
                                                                          <w:marBottom w:val="0"/>
                                                                          <w:divBdr>
                                                                            <w:top w:val="none" w:sz="0" w:space="0" w:color="auto"/>
                                                                            <w:left w:val="none" w:sz="0" w:space="0" w:color="auto"/>
                                                                            <w:bottom w:val="none" w:sz="0" w:space="0" w:color="auto"/>
                                                                            <w:right w:val="none" w:sz="0" w:space="0" w:color="auto"/>
                                                                          </w:divBdr>
                                                                        </w:div>
                                                                      </w:divsChild>
                                                                    </w:div>
                                                                    <w:div w:id="1793593219">
                                                                      <w:marLeft w:val="0"/>
                                                                      <w:marRight w:val="0"/>
                                                                      <w:marTop w:val="0"/>
                                                                      <w:marBottom w:val="0"/>
                                                                      <w:divBdr>
                                                                        <w:top w:val="none" w:sz="0" w:space="0" w:color="auto"/>
                                                                        <w:left w:val="none" w:sz="0" w:space="0" w:color="auto"/>
                                                                        <w:bottom w:val="none" w:sz="0" w:space="0" w:color="auto"/>
                                                                        <w:right w:val="none" w:sz="0" w:space="0" w:color="auto"/>
                                                                      </w:divBdr>
                                                                      <w:divsChild>
                                                                        <w:div w:id="682826241">
                                                                          <w:marLeft w:val="0"/>
                                                                          <w:marRight w:val="0"/>
                                                                          <w:marTop w:val="0"/>
                                                                          <w:marBottom w:val="0"/>
                                                                          <w:divBdr>
                                                                            <w:top w:val="none" w:sz="0" w:space="0" w:color="auto"/>
                                                                            <w:left w:val="none" w:sz="0" w:space="0" w:color="auto"/>
                                                                            <w:bottom w:val="none" w:sz="0" w:space="0" w:color="auto"/>
                                                                            <w:right w:val="none" w:sz="0" w:space="0" w:color="auto"/>
                                                                          </w:divBdr>
                                                                          <w:divsChild>
                                                                            <w:div w:id="705370074">
                                                                              <w:marLeft w:val="0"/>
                                                                              <w:marRight w:val="0"/>
                                                                              <w:marTop w:val="30"/>
                                                                              <w:marBottom w:val="30"/>
                                                                              <w:divBdr>
                                                                                <w:top w:val="none" w:sz="0" w:space="0" w:color="auto"/>
                                                                                <w:left w:val="none" w:sz="0" w:space="0" w:color="auto"/>
                                                                                <w:bottom w:val="none" w:sz="0" w:space="0" w:color="auto"/>
                                                                                <w:right w:val="none" w:sz="0" w:space="0" w:color="auto"/>
                                                                              </w:divBdr>
                                                                              <w:divsChild>
                                                                                <w:div w:id="1147942574">
                                                                                  <w:marLeft w:val="0"/>
                                                                                  <w:marRight w:val="90"/>
                                                                                  <w:marTop w:val="0"/>
                                                                                  <w:marBottom w:val="0"/>
                                                                                  <w:divBdr>
                                                                                    <w:top w:val="none" w:sz="0" w:space="0" w:color="auto"/>
                                                                                    <w:left w:val="none" w:sz="0" w:space="0" w:color="auto"/>
                                                                                    <w:bottom w:val="none" w:sz="0" w:space="0" w:color="auto"/>
                                                                                    <w:right w:val="none" w:sz="0" w:space="0" w:color="auto"/>
                                                                                  </w:divBdr>
                                                                                </w:div>
                                                                                <w:div w:id="1965038041">
                                                                                  <w:marLeft w:val="0"/>
                                                                                  <w:marRight w:val="150"/>
                                                                                  <w:marTop w:val="0"/>
                                                                                  <w:marBottom w:val="0"/>
                                                                                  <w:divBdr>
                                                                                    <w:top w:val="none" w:sz="0" w:space="0" w:color="auto"/>
                                                                                    <w:left w:val="none" w:sz="0" w:space="0" w:color="auto"/>
                                                                                    <w:bottom w:val="none" w:sz="0" w:space="0" w:color="auto"/>
                                                                                    <w:right w:val="none" w:sz="0" w:space="0" w:color="auto"/>
                                                                                  </w:divBdr>
                                                                                  <w:divsChild>
                                                                                    <w:div w:id="1795440714">
                                                                                      <w:marLeft w:val="0"/>
                                                                                      <w:marRight w:val="0"/>
                                                                                      <w:marTop w:val="0"/>
                                                                                      <w:marBottom w:val="0"/>
                                                                                      <w:divBdr>
                                                                                        <w:top w:val="none" w:sz="0" w:space="0" w:color="auto"/>
                                                                                        <w:left w:val="none" w:sz="0" w:space="0" w:color="auto"/>
                                                                                        <w:bottom w:val="none" w:sz="0" w:space="0" w:color="auto"/>
                                                                                        <w:right w:val="none" w:sz="0" w:space="0" w:color="auto"/>
                                                                                      </w:divBdr>
                                                                                      <w:divsChild>
                                                                                        <w:div w:id="1315261252">
                                                                                          <w:marLeft w:val="0"/>
                                                                                          <w:marRight w:val="0"/>
                                                                                          <w:marTop w:val="0"/>
                                                                                          <w:marBottom w:val="0"/>
                                                                                          <w:divBdr>
                                                                                            <w:top w:val="none" w:sz="0" w:space="0" w:color="auto"/>
                                                                                            <w:left w:val="none" w:sz="0" w:space="0" w:color="auto"/>
                                                                                            <w:bottom w:val="none" w:sz="0" w:space="0" w:color="auto"/>
                                                                                            <w:right w:val="none" w:sz="0" w:space="0" w:color="auto"/>
                                                                                          </w:divBdr>
                                                                                        </w:div>
                                                                                        <w:div w:id="162010697">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sChild>
                                                                            </w:div>
                                                                            <w:div w:id="1571428608">
                                                                              <w:marLeft w:val="0"/>
                                                                              <w:marRight w:val="0"/>
                                                                              <w:marTop w:val="75"/>
                                                                              <w:marBottom w:val="75"/>
                                                                              <w:divBdr>
                                                                                <w:top w:val="none" w:sz="0" w:space="0" w:color="auto"/>
                                                                                <w:left w:val="none" w:sz="0" w:space="0" w:color="auto"/>
                                                                                <w:bottom w:val="none" w:sz="0" w:space="0" w:color="auto"/>
                                                                                <w:right w:val="none" w:sz="0" w:space="0" w:color="auto"/>
                                                                              </w:divBdr>
                                                                              <w:divsChild>
                                                                                <w:div w:id="116222648">
                                                                                  <w:marLeft w:val="0"/>
                                                                                  <w:marRight w:val="90"/>
                                                                                  <w:marTop w:val="0"/>
                                                                                  <w:marBottom w:val="0"/>
                                                                                  <w:divBdr>
                                                                                    <w:top w:val="none" w:sz="0" w:space="0" w:color="auto"/>
                                                                                    <w:left w:val="none" w:sz="0" w:space="0" w:color="auto"/>
                                                                                    <w:bottom w:val="none" w:sz="0" w:space="0" w:color="auto"/>
                                                                                    <w:right w:val="none" w:sz="0" w:space="0" w:color="auto"/>
                                                                                  </w:divBdr>
                                                                                </w:div>
                                                                                <w:div w:id="249658432">
                                                                                  <w:marLeft w:val="0"/>
                                                                                  <w:marRight w:val="150"/>
                                                                                  <w:marTop w:val="0"/>
                                                                                  <w:marBottom w:val="0"/>
                                                                                  <w:divBdr>
                                                                                    <w:top w:val="none" w:sz="0" w:space="0" w:color="auto"/>
                                                                                    <w:left w:val="none" w:sz="0" w:space="0" w:color="auto"/>
                                                                                    <w:bottom w:val="none" w:sz="0" w:space="0" w:color="auto"/>
                                                                                    <w:right w:val="none" w:sz="0" w:space="0" w:color="auto"/>
                                                                                  </w:divBdr>
                                                                                  <w:divsChild>
                                                                                    <w:div w:id="1726374185">
                                                                                      <w:marLeft w:val="0"/>
                                                                                      <w:marRight w:val="0"/>
                                                                                      <w:marTop w:val="0"/>
                                                                                      <w:marBottom w:val="0"/>
                                                                                      <w:divBdr>
                                                                                        <w:top w:val="none" w:sz="0" w:space="0" w:color="auto"/>
                                                                                        <w:left w:val="none" w:sz="0" w:space="0" w:color="auto"/>
                                                                                        <w:bottom w:val="none" w:sz="0" w:space="0" w:color="auto"/>
                                                                                        <w:right w:val="none" w:sz="0" w:space="0" w:color="auto"/>
                                                                                      </w:divBdr>
                                                                                      <w:divsChild>
                                                                                        <w:div w:id="1311205764">
                                                                                          <w:marLeft w:val="0"/>
                                                                                          <w:marRight w:val="0"/>
                                                                                          <w:marTop w:val="0"/>
                                                                                          <w:marBottom w:val="0"/>
                                                                                          <w:divBdr>
                                                                                            <w:top w:val="none" w:sz="0" w:space="0" w:color="auto"/>
                                                                                            <w:left w:val="none" w:sz="0" w:space="0" w:color="auto"/>
                                                                                            <w:bottom w:val="none" w:sz="0" w:space="0" w:color="auto"/>
                                                                                            <w:right w:val="none" w:sz="0" w:space="0" w:color="auto"/>
                                                                                          </w:divBdr>
                                                                                        </w:div>
                                                                                        <w:div w:id="198670821">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sChild>
                                                                            </w:div>
                                                                          </w:divsChild>
                                                                        </w:div>
                                                                        <w:div w:id="344674065">
                                                                          <w:marLeft w:val="0"/>
                                                                          <w:marRight w:val="0"/>
                                                                          <w:marTop w:val="0"/>
                                                                          <w:marBottom w:val="0"/>
                                                                          <w:divBdr>
                                                                            <w:top w:val="none" w:sz="0" w:space="0" w:color="auto"/>
                                                                            <w:left w:val="none" w:sz="0" w:space="0" w:color="auto"/>
                                                                            <w:bottom w:val="none" w:sz="0" w:space="0" w:color="auto"/>
                                                                            <w:right w:val="none" w:sz="0" w:space="0" w:color="auto"/>
                                                                          </w:divBdr>
                                                                          <w:divsChild>
                                                                            <w:div w:id="1547059779">
                                                                              <w:marLeft w:val="0"/>
                                                                              <w:marRight w:val="0"/>
                                                                              <w:marTop w:val="0"/>
                                                                              <w:marBottom w:val="0"/>
                                                                              <w:divBdr>
                                                                                <w:top w:val="none" w:sz="0" w:space="0" w:color="auto"/>
                                                                                <w:left w:val="none" w:sz="0" w:space="0" w:color="auto"/>
                                                                                <w:bottom w:val="none" w:sz="0" w:space="0" w:color="auto"/>
                                                                                <w:right w:val="none" w:sz="0" w:space="0" w:color="auto"/>
                                                                              </w:divBdr>
                                                                              <w:divsChild>
                                                                                <w:div w:id="1577859992">
                                                                                  <w:marLeft w:val="0"/>
                                                                                  <w:marRight w:val="0"/>
                                                                                  <w:marTop w:val="0"/>
                                                                                  <w:marBottom w:val="0"/>
                                                                                  <w:divBdr>
                                                                                    <w:top w:val="none" w:sz="0" w:space="0" w:color="auto"/>
                                                                                    <w:left w:val="none" w:sz="0" w:space="0" w:color="auto"/>
                                                                                    <w:bottom w:val="none" w:sz="0" w:space="0" w:color="auto"/>
                                                                                    <w:right w:val="none" w:sz="0" w:space="0" w:color="auto"/>
                                                                                  </w:divBdr>
                                                                                  <w:divsChild>
                                                                                    <w:div w:id="82701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041972">
                                                                              <w:marLeft w:val="0"/>
                                                                              <w:marRight w:val="0"/>
                                                                              <w:marTop w:val="0"/>
                                                                              <w:marBottom w:val="0"/>
                                                                              <w:divBdr>
                                                                                <w:top w:val="none" w:sz="0" w:space="0" w:color="auto"/>
                                                                                <w:left w:val="none" w:sz="0" w:space="0" w:color="auto"/>
                                                                                <w:bottom w:val="none" w:sz="0" w:space="0" w:color="auto"/>
                                                                                <w:right w:val="none" w:sz="0" w:space="0" w:color="auto"/>
                                                                              </w:divBdr>
                                                                            </w:div>
                                                                          </w:divsChild>
                                                                        </w:div>
                                                                        <w:div w:id="1071194420">
                                                                          <w:marLeft w:val="0"/>
                                                                          <w:marRight w:val="0"/>
                                                                          <w:marTop w:val="0"/>
                                                                          <w:marBottom w:val="0"/>
                                                                          <w:divBdr>
                                                                            <w:top w:val="none" w:sz="0" w:space="0" w:color="auto"/>
                                                                            <w:left w:val="none" w:sz="0" w:space="0" w:color="auto"/>
                                                                            <w:bottom w:val="none" w:sz="0" w:space="0" w:color="auto"/>
                                                                            <w:right w:val="none" w:sz="0" w:space="0" w:color="auto"/>
                                                                          </w:divBdr>
                                                                          <w:divsChild>
                                                                            <w:div w:id="1209806479">
                                                                              <w:marLeft w:val="0"/>
                                                                              <w:marRight w:val="0"/>
                                                                              <w:marTop w:val="0"/>
                                                                              <w:marBottom w:val="0"/>
                                                                              <w:divBdr>
                                                                                <w:top w:val="none" w:sz="0" w:space="0" w:color="auto"/>
                                                                                <w:left w:val="single" w:sz="6" w:space="0" w:color="D9DADD"/>
                                                                                <w:bottom w:val="single" w:sz="6" w:space="0" w:color="D9DADD"/>
                                                                                <w:right w:val="single" w:sz="6" w:space="0" w:color="D9DADD"/>
                                                                              </w:divBdr>
                                                                              <w:divsChild>
                                                                                <w:div w:id="1267081851">
                                                                                  <w:marLeft w:val="0"/>
                                                                                  <w:marRight w:val="0"/>
                                                                                  <w:marTop w:val="0"/>
                                                                                  <w:marBottom w:val="0"/>
                                                                                  <w:divBdr>
                                                                                    <w:top w:val="none" w:sz="0" w:space="0" w:color="auto"/>
                                                                                    <w:left w:val="none" w:sz="0" w:space="0" w:color="auto"/>
                                                                                    <w:bottom w:val="none" w:sz="0" w:space="0" w:color="auto"/>
                                                                                    <w:right w:val="none" w:sz="0" w:space="0" w:color="auto"/>
                                                                                  </w:divBdr>
                                                                                  <w:divsChild>
                                                                                    <w:div w:id="170952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3684">
                                                                      <w:marLeft w:val="0"/>
                                                                      <w:marRight w:val="0"/>
                                                                      <w:marTop w:val="0"/>
                                                                      <w:marBottom w:val="0"/>
                                                                      <w:divBdr>
                                                                        <w:top w:val="none" w:sz="0" w:space="0" w:color="auto"/>
                                                                        <w:left w:val="none" w:sz="0" w:space="0" w:color="auto"/>
                                                                        <w:bottom w:val="none" w:sz="0" w:space="0" w:color="auto"/>
                                                                        <w:right w:val="none" w:sz="0" w:space="0" w:color="auto"/>
                                                                      </w:divBdr>
                                                                      <w:divsChild>
                                                                        <w:div w:id="1754007975">
                                                                          <w:marLeft w:val="0"/>
                                                                          <w:marRight w:val="0"/>
                                                                          <w:marTop w:val="0"/>
                                                                          <w:marBottom w:val="0"/>
                                                                          <w:divBdr>
                                                                            <w:top w:val="none" w:sz="0" w:space="0" w:color="auto"/>
                                                                            <w:left w:val="none" w:sz="0" w:space="0" w:color="auto"/>
                                                                            <w:bottom w:val="none" w:sz="0" w:space="0" w:color="auto"/>
                                                                            <w:right w:val="none" w:sz="0" w:space="0" w:color="auto"/>
                                                                          </w:divBdr>
                                                                          <w:divsChild>
                                                                            <w:div w:id="2131588277">
                                                                              <w:marLeft w:val="0"/>
                                                                              <w:marRight w:val="0"/>
                                                                              <w:marTop w:val="0"/>
                                                                              <w:marBottom w:val="0"/>
                                                                              <w:divBdr>
                                                                                <w:top w:val="none" w:sz="0" w:space="0" w:color="auto"/>
                                                                                <w:left w:val="none" w:sz="0" w:space="0" w:color="auto"/>
                                                                                <w:bottom w:val="none" w:sz="0" w:space="0" w:color="auto"/>
                                                                                <w:right w:val="none" w:sz="0" w:space="0" w:color="auto"/>
                                                                              </w:divBdr>
                                                                              <w:divsChild>
                                                                                <w:div w:id="918910193">
                                                                                  <w:marLeft w:val="0"/>
                                                                                  <w:marRight w:val="0"/>
                                                                                  <w:marTop w:val="0"/>
                                                                                  <w:marBottom w:val="0"/>
                                                                                  <w:divBdr>
                                                                                    <w:top w:val="none" w:sz="0" w:space="0" w:color="auto"/>
                                                                                    <w:left w:val="none" w:sz="0" w:space="0" w:color="auto"/>
                                                                                    <w:bottom w:val="none" w:sz="0" w:space="0" w:color="auto"/>
                                                                                    <w:right w:val="none" w:sz="0" w:space="0" w:color="auto"/>
                                                                                  </w:divBdr>
                                                                                  <w:divsChild>
                                                                                    <w:div w:id="465124571">
                                                                                      <w:marLeft w:val="0"/>
                                                                                      <w:marRight w:val="0"/>
                                                                                      <w:marTop w:val="0"/>
                                                                                      <w:marBottom w:val="0"/>
                                                                                      <w:divBdr>
                                                                                        <w:top w:val="none" w:sz="0" w:space="0" w:color="auto"/>
                                                                                        <w:left w:val="none" w:sz="0" w:space="0" w:color="auto"/>
                                                                                        <w:bottom w:val="none" w:sz="0" w:space="0" w:color="auto"/>
                                                                                        <w:right w:val="none" w:sz="0" w:space="0" w:color="auto"/>
                                                                                      </w:divBdr>
                                                                                    </w:div>
                                                                                    <w:div w:id="1150056957">
                                                                                      <w:marLeft w:val="0"/>
                                                                                      <w:marRight w:val="0"/>
                                                                                      <w:marTop w:val="0"/>
                                                                                      <w:marBottom w:val="0"/>
                                                                                      <w:divBdr>
                                                                                        <w:top w:val="none" w:sz="0" w:space="0" w:color="auto"/>
                                                                                        <w:left w:val="none" w:sz="0" w:space="0" w:color="auto"/>
                                                                                        <w:bottom w:val="none" w:sz="0" w:space="0" w:color="auto"/>
                                                                                        <w:right w:val="none" w:sz="0" w:space="0" w:color="auto"/>
                                                                                      </w:divBdr>
                                                                                    </w:div>
                                                                                    <w:div w:id="257832550">
                                                                                      <w:marLeft w:val="0"/>
                                                                                      <w:marRight w:val="0"/>
                                                                                      <w:marTop w:val="0"/>
                                                                                      <w:marBottom w:val="0"/>
                                                                                      <w:divBdr>
                                                                                        <w:top w:val="none" w:sz="0" w:space="0" w:color="auto"/>
                                                                                        <w:left w:val="none" w:sz="0" w:space="0" w:color="auto"/>
                                                                                        <w:bottom w:val="none" w:sz="0" w:space="0" w:color="auto"/>
                                                                                        <w:right w:val="none" w:sz="0" w:space="0" w:color="auto"/>
                                                                                      </w:divBdr>
                                                                                    </w:div>
                                                                                    <w:div w:id="2079786607">
                                                                                      <w:marLeft w:val="0"/>
                                                                                      <w:marRight w:val="0"/>
                                                                                      <w:marTop w:val="0"/>
                                                                                      <w:marBottom w:val="0"/>
                                                                                      <w:divBdr>
                                                                                        <w:top w:val="none" w:sz="0" w:space="0" w:color="auto"/>
                                                                                        <w:left w:val="none" w:sz="0" w:space="0" w:color="auto"/>
                                                                                        <w:bottom w:val="none" w:sz="0" w:space="0" w:color="auto"/>
                                                                                        <w:right w:val="none" w:sz="0" w:space="0" w:color="auto"/>
                                                                                      </w:divBdr>
                                                                                    </w:div>
                                                                                    <w:div w:id="1771584105">
                                                                                      <w:marLeft w:val="0"/>
                                                                                      <w:marRight w:val="0"/>
                                                                                      <w:marTop w:val="0"/>
                                                                                      <w:marBottom w:val="0"/>
                                                                                      <w:divBdr>
                                                                                        <w:top w:val="none" w:sz="0" w:space="0" w:color="auto"/>
                                                                                        <w:left w:val="none" w:sz="0" w:space="0" w:color="auto"/>
                                                                                        <w:bottom w:val="none" w:sz="0" w:space="0" w:color="auto"/>
                                                                                        <w:right w:val="none" w:sz="0" w:space="0" w:color="auto"/>
                                                                                      </w:divBdr>
                                                                                    </w:div>
                                                                                    <w:div w:id="1517620233">
                                                                                      <w:marLeft w:val="0"/>
                                                                                      <w:marRight w:val="0"/>
                                                                                      <w:marTop w:val="0"/>
                                                                                      <w:marBottom w:val="0"/>
                                                                                      <w:divBdr>
                                                                                        <w:top w:val="none" w:sz="0" w:space="0" w:color="auto"/>
                                                                                        <w:left w:val="none" w:sz="0" w:space="0" w:color="auto"/>
                                                                                        <w:bottom w:val="none" w:sz="0" w:space="0" w:color="auto"/>
                                                                                        <w:right w:val="none" w:sz="0" w:space="0" w:color="auto"/>
                                                                                      </w:divBdr>
                                                                                    </w:div>
                                                                                    <w:div w:id="924147415">
                                                                                      <w:marLeft w:val="0"/>
                                                                                      <w:marRight w:val="0"/>
                                                                                      <w:marTop w:val="0"/>
                                                                                      <w:marBottom w:val="0"/>
                                                                                      <w:divBdr>
                                                                                        <w:top w:val="none" w:sz="0" w:space="0" w:color="auto"/>
                                                                                        <w:left w:val="none" w:sz="0" w:space="0" w:color="auto"/>
                                                                                        <w:bottom w:val="none" w:sz="0" w:space="0" w:color="auto"/>
                                                                                        <w:right w:val="none" w:sz="0" w:space="0" w:color="auto"/>
                                                                                      </w:divBdr>
                                                                                    </w:div>
                                                                                    <w:div w:id="166214002">
                                                                                      <w:marLeft w:val="0"/>
                                                                                      <w:marRight w:val="0"/>
                                                                                      <w:marTop w:val="0"/>
                                                                                      <w:marBottom w:val="0"/>
                                                                                      <w:divBdr>
                                                                                        <w:top w:val="none" w:sz="0" w:space="0" w:color="auto"/>
                                                                                        <w:left w:val="none" w:sz="0" w:space="0" w:color="auto"/>
                                                                                        <w:bottom w:val="none" w:sz="0" w:space="0" w:color="auto"/>
                                                                                        <w:right w:val="none" w:sz="0" w:space="0" w:color="auto"/>
                                                                                      </w:divBdr>
                                                                                    </w:div>
                                                                                    <w:div w:id="1763379215">
                                                                                      <w:marLeft w:val="0"/>
                                                                                      <w:marRight w:val="0"/>
                                                                                      <w:marTop w:val="0"/>
                                                                                      <w:marBottom w:val="0"/>
                                                                                      <w:divBdr>
                                                                                        <w:top w:val="none" w:sz="0" w:space="0" w:color="auto"/>
                                                                                        <w:left w:val="none" w:sz="0" w:space="0" w:color="auto"/>
                                                                                        <w:bottom w:val="none" w:sz="0" w:space="0" w:color="auto"/>
                                                                                        <w:right w:val="none" w:sz="0" w:space="0" w:color="auto"/>
                                                                                      </w:divBdr>
                                                                                    </w:div>
                                                                                    <w:div w:id="811140963">
                                                                                      <w:marLeft w:val="0"/>
                                                                                      <w:marRight w:val="0"/>
                                                                                      <w:marTop w:val="0"/>
                                                                                      <w:marBottom w:val="0"/>
                                                                                      <w:divBdr>
                                                                                        <w:top w:val="none" w:sz="0" w:space="0" w:color="auto"/>
                                                                                        <w:left w:val="none" w:sz="0" w:space="0" w:color="auto"/>
                                                                                        <w:bottom w:val="none" w:sz="0" w:space="0" w:color="auto"/>
                                                                                        <w:right w:val="none" w:sz="0" w:space="0" w:color="auto"/>
                                                                                      </w:divBdr>
                                                                                    </w:div>
                                                                                    <w:div w:id="1825244302">
                                                                                      <w:marLeft w:val="0"/>
                                                                                      <w:marRight w:val="0"/>
                                                                                      <w:marTop w:val="0"/>
                                                                                      <w:marBottom w:val="0"/>
                                                                                      <w:divBdr>
                                                                                        <w:top w:val="none" w:sz="0" w:space="0" w:color="auto"/>
                                                                                        <w:left w:val="none" w:sz="0" w:space="0" w:color="auto"/>
                                                                                        <w:bottom w:val="none" w:sz="0" w:space="0" w:color="auto"/>
                                                                                        <w:right w:val="none" w:sz="0" w:space="0" w:color="auto"/>
                                                                                      </w:divBdr>
                                                                                    </w:div>
                                                                                    <w:div w:id="1201285707">
                                                                                      <w:marLeft w:val="0"/>
                                                                                      <w:marRight w:val="0"/>
                                                                                      <w:marTop w:val="0"/>
                                                                                      <w:marBottom w:val="0"/>
                                                                                      <w:divBdr>
                                                                                        <w:top w:val="none" w:sz="0" w:space="0" w:color="auto"/>
                                                                                        <w:left w:val="none" w:sz="0" w:space="0" w:color="auto"/>
                                                                                        <w:bottom w:val="none" w:sz="0" w:space="0" w:color="auto"/>
                                                                                        <w:right w:val="none" w:sz="0" w:space="0" w:color="auto"/>
                                                                                      </w:divBdr>
                                                                                    </w:div>
                                                                                    <w:div w:id="631598378">
                                                                                      <w:marLeft w:val="0"/>
                                                                                      <w:marRight w:val="0"/>
                                                                                      <w:marTop w:val="0"/>
                                                                                      <w:marBottom w:val="0"/>
                                                                                      <w:divBdr>
                                                                                        <w:top w:val="none" w:sz="0" w:space="0" w:color="auto"/>
                                                                                        <w:left w:val="none" w:sz="0" w:space="0" w:color="auto"/>
                                                                                        <w:bottom w:val="none" w:sz="0" w:space="0" w:color="auto"/>
                                                                                        <w:right w:val="none" w:sz="0" w:space="0" w:color="auto"/>
                                                                                      </w:divBdr>
                                                                                    </w:div>
                                                                                    <w:div w:id="42557232">
                                                                                      <w:marLeft w:val="0"/>
                                                                                      <w:marRight w:val="0"/>
                                                                                      <w:marTop w:val="0"/>
                                                                                      <w:marBottom w:val="0"/>
                                                                                      <w:divBdr>
                                                                                        <w:top w:val="none" w:sz="0" w:space="0" w:color="auto"/>
                                                                                        <w:left w:val="none" w:sz="0" w:space="0" w:color="auto"/>
                                                                                        <w:bottom w:val="none" w:sz="0" w:space="0" w:color="auto"/>
                                                                                        <w:right w:val="none" w:sz="0" w:space="0" w:color="auto"/>
                                                                                      </w:divBdr>
                                                                                    </w:div>
                                                                                    <w:div w:id="1227036214">
                                                                                      <w:marLeft w:val="0"/>
                                                                                      <w:marRight w:val="0"/>
                                                                                      <w:marTop w:val="0"/>
                                                                                      <w:marBottom w:val="0"/>
                                                                                      <w:divBdr>
                                                                                        <w:top w:val="none" w:sz="0" w:space="0" w:color="auto"/>
                                                                                        <w:left w:val="none" w:sz="0" w:space="0" w:color="auto"/>
                                                                                        <w:bottom w:val="none" w:sz="0" w:space="0" w:color="auto"/>
                                                                                        <w:right w:val="none" w:sz="0" w:space="0" w:color="auto"/>
                                                                                      </w:divBdr>
                                                                                    </w:div>
                                                                                    <w:div w:id="688800134">
                                                                                      <w:marLeft w:val="0"/>
                                                                                      <w:marRight w:val="0"/>
                                                                                      <w:marTop w:val="0"/>
                                                                                      <w:marBottom w:val="0"/>
                                                                                      <w:divBdr>
                                                                                        <w:top w:val="none" w:sz="0" w:space="0" w:color="auto"/>
                                                                                        <w:left w:val="none" w:sz="0" w:space="0" w:color="auto"/>
                                                                                        <w:bottom w:val="none" w:sz="0" w:space="0" w:color="auto"/>
                                                                                        <w:right w:val="none" w:sz="0" w:space="0" w:color="auto"/>
                                                                                      </w:divBdr>
                                                                                    </w:div>
                                                                                    <w:div w:id="1133324730">
                                                                                      <w:marLeft w:val="0"/>
                                                                                      <w:marRight w:val="0"/>
                                                                                      <w:marTop w:val="0"/>
                                                                                      <w:marBottom w:val="0"/>
                                                                                      <w:divBdr>
                                                                                        <w:top w:val="none" w:sz="0" w:space="0" w:color="auto"/>
                                                                                        <w:left w:val="none" w:sz="0" w:space="0" w:color="auto"/>
                                                                                        <w:bottom w:val="none" w:sz="0" w:space="0" w:color="auto"/>
                                                                                        <w:right w:val="none" w:sz="0" w:space="0" w:color="auto"/>
                                                                                      </w:divBdr>
                                                                                    </w:div>
                                                                                    <w:div w:id="1244949409">
                                                                                      <w:marLeft w:val="0"/>
                                                                                      <w:marRight w:val="0"/>
                                                                                      <w:marTop w:val="0"/>
                                                                                      <w:marBottom w:val="0"/>
                                                                                      <w:divBdr>
                                                                                        <w:top w:val="none" w:sz="0" w:space="0" w:color="auto"/>
                                                                                        <w:left w:val="none" w:sz="0" w:space="0" w:color="auto"/>
                                                                                        <w:bottom w:val="none" w:sz="0" w:space="0" w:color="auto"/>
                                                                                        <w:right w:val="none" w:sz="0" w:space="0" w:color="auto"/>
                                                                                      </w:divBdr>
                                                                                    </w:div>
                                                                                    <w:div w:id="535046071">
                                                                                      <w:marLeft w:val="0"/>
                                                                                      <w:marRight w:val="0"/>
                                                                                      <w:marTop w:val="0"/>
                                                                                      <w:marBottom w:val="0"/>
                                                                                      <w:divBdr>
                                                                                        <w:top w:val="none" w:sz="0" w:space="0" w:color="auto"/>
                                                                                        <w:left w:val="none" w:sz="0" w:space="0" w:color="auto"/>
                                                                                        <w:bottom w:val="none" w:sz="0" w:space="0" w:color="auto"/>
                                                                                        <w:right w:val="none" w:sz="0" w:space="0" w:color="auto"/>
                                                                                      </w:divBdr>
                                                                                    </w:div>
                                                                                    <w:div w:id="759135157">
                                                                                      <w:marLeft w:val="0"/>
                                                                                      <w:marRight w:val="0"/>
                                                                                      <w:marTop w:val="0"/>
                                                                                      <w:marBottom w:val="0"/>
                                                                                      <w:divBdr>
                                                                                        <w:top w:val="none" w:sz="0" w:space="0" w:color="auto"/>
                                                                                        <w:left w:val="none" w:sz="0" w:space="0" w:color="auto"/>
                                                                                        <w:bottom w:val="none" w:sz="0" w:space="0" w:color="auto"/>
                                                                                        <w:right w:val="none" w:sz="0" w:space="0" w:color="auto"/>
                                                                                      </w:divBdr>
                                                                                    </w:div>
                                                                                    <w:div w:id="1926307614">
                                                                                      <w:marLeft w:val="0"/>
                                                                                      <w:marRight w:val="0"/>
                                                                                      <w:marTop w:val="0"/>
                                                                                      <w:marBottom w:val="0"/>
                                                                                      <w:divBdr>
                                                                                        <w:top w:val="none" w:sz="0" w:space="0" w:color="auto"/>
                                                                                        <w:left w:val="none" w:sz="0" w:space="0" w:color="auto"/>
                                                                                        <w:bottom w:val="none" w:sz="0" w:space="0" w:color="auto"/>
                                                                                        <w:right w:val="none" w:sz="0" w:space="0" w:color="auto"/>
                                                                                      </w:divBdr>
                                                                                    </w:div>
                                                                                    <w:div w:id="1315842510">
                                                                                      <w:marLeft w:val="0"/>
                                                                                      <w:marRight w:val="0"/>
                                                                                      <w:marTop w:val="0"/>
                                                                                      <w:marBottom w:val="0"/>
                                                                                      <w:divBdr>
                                                                                        <w:top w:val="none" w:sz="0" w:space="0" w:color="auto"/>
                                                                                        <w:left w:val="none" w:sz="0" w:space="0" w:color="auto"/>
                                                                                        <w:bottom w:val="none" w:sz="0" w:space="0" w:color="auto"/>
                                                                                        <w:right w:val="none" w:sz="0" w:space="0" w:color="auto"/>
                                                                                      </w:divBdr>
                                                                                    </w:div>
                                                                                    <w:div w:id="1529026659">
                                                                                      <w:marLeft w:val="0"/>
                                                                                      <w:marRight w:val="0"/>
                                                                                      <w:marTop w:val="0"/>
                                                                                      <w:marBottom w:val="0"/>
                                                                                      <w:divBdr>
                                                                                        <w:top w:val="none" w:sz="0" w:space="0" w:color="auto"/>
                                                                                        <w:left w:val="none" w:sz="0" w:space="0" w:color="auto"/>
                                                                                        <w:bottom w:val="none" w:sz="0" w:space="0" w:color="auto"/>
                                                                                        <w:right w:val="none" w:sz="0" w:space="0" w:color="auto"/>
                                                                                      </w:divBdr>
                                                                                    </w:div>
                                                                                    <w:div w:id="479538175">
                                                                                      <w:marLeft w:val="0"/>
                                                                                      <w:marRight w:val="0"/>
                                                                                      <w:marTop w:val="0"/>
                                                                                      <w:marBottom w:val="0"/>
                                                                                      <w:divBdr>
                                                                                        <w:top w:val="none" w:sz="0" w:space="0" w:color="auto"/>
                                                                                        <w:left w:val="none" w:sz="0" w:space="0" w:color="auto"/>
                                                                                        <w:bottom w:val="none" w:sz="0" w:space="0" w:color="auto"/>
                                                                                        <w:right w:val="none" w:sz="0" w:space="0" w:color="auto"/>
                                                                                      </w:divBdr>
                                                                                    </w:div>
                                                                                    <w:div w:id="169707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3091790">
      <w:bodyDiv w:val="1"/>
      <w:marLeft w:val="0"/>
      <w:marRight w:val="0"/>
      <w:marTop w:val="0"/>
      <w:marBottom w:val="0"/>
      <w:divBdr>
        <w:top w:val="none" w:sz="0" w:space="0" w:color="auto"/>
        <w:left w:val="none" w:sz="0" w:space="0" w:color="auto"/>
        <w:bottom w:val="none" w:sz="0" w:space="0" w:color="auto"/>
        <w:right w:val="none" w:sz="0" w:space="0" w:color="auto"/>
      </w:divBdr>
    </w:div>
    <w:div w:id="1987203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E2AC6-05BD-4488-871F-6F27CD491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835</Words>
  <Characters>4762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NHS Wirral</Company>
  <LinksUpToDate>false</LinksUpToDate>
  <CharactersWithSpaces>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Clarke</dc:creator>
  <cp:lastModifiedBy>Rickard Sarah</cp:lastModifiedBy>
  <cp:revision>4</cp:revision>
  <dcterms:created xsi:type="dcterms:W3CDTF">2022-03-18T11:36:00Z</dcterms:created>
  <dcterms:modified xsi:type="dcterms:W3CDTF">2022-03-18T11:40:00Z</dcterms:modified>
</cp:coreProperties>
</file>