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090A2" w14:textId="3E70C463" w:rsidR="003B4E4F" w:rsidRDefault="003B4E4F" w:rsidP="008329EC">
      <w:pPr>
        <w:pStyle w:val="NoSpacing"/>
        <w:jc w:val="right"/>
      </w:pPr>
      <w:r>
        <w:tab/>
        <w:t xml:space="preserve">             </w:t>
      </w:r>
      <w:r w:rsidR="00451BB6">
        <w:tab/>
      </w:r>
      <w:r w:rsidR="00451BB6">
        <w:tab/>
      </w:r>
      <w:r w:rsidR="00451BB6">
        <w:tab/>
      </w:r>
      <w:r w:rsidR="00451BB6">
        <w:tab/>
      </w:r>
      <w:r w:rsidR="00426AD6" w:rsidRPr="008329EC">
        <w:rPr>
          <w:color w:val="FF0000"/>
        </w:rPr>
        <w:t xml:space="preserve">           </w:t>
      </w:r>
      <w:r w:rsidR="00BD335B">
        <w:rPr>
          <w:noProof/>
        </w:rPr>
        <w:drawing>
          <wp:inline distT="0" distB="0" distL="0" distR="0" wp14:anchorId="072AE2FC" wp14:editId="0BABFA00">
            <wp:extent cx="2759710" cy="1274371"/>
            <wp:effectExtent l="0" t="0" r="2540" b="2540"/>
            <wp:docPr id="1" name="Picture 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9015" cy="1278668"/>
                    </a:xfrm>
                    <a:prstGeom prst="rect">
                      <a:avLst/>
                    </a:prstGeom>
                  </pic:spPr>
                </pic:pic>
              </a:graphicData>
            </a:graphic>
          </wp:inline>
        </w:drawing>
      </w:r>
    </w:p>
    <w:p w14:paraId="1A94AD74" w14:textId="77777777" w:rsidR="008329EC" w:rsidRPr="003325CF" w:rsidRDefault="008329EC" w:rsidP="008329EC">
      <w:pPr>
        <w:pStyle w:val="NoSpacing"/>
        <w:jc w:val="right"/>
        <w:rPr>
          <w:b/>
          <w:color w:val="365F91" w:themeColor="accent1" w:themeShade="BF"/>
        </w:rPr>
      </w:pPr>
    </w:p>
    <w:p w14:paraId="0D596647" w14:textId="3B7C297E" w:rsidR="006E46C4" w:rsidRPr="00BD335B" w:rsidRDefault="00E524E0" w:rsidP="0008495B">
      <w:pPr>
        <w:spacing w:after="0" w:line="240" w:lineRule="auto"/>
        <w:jc w:val="center"/>
        <w:rPr>
          <w:rFonts w:ascii="Arial" w:eastAsia="Calibri" w:hAnsi="Arial" w:cs="Arial"/>
          <w:b/>
          <w:sz w:val="28"/>
          <w:szCs w:val="28"/>
        </w:rPr>
      </w:pPr>
      <w:r w:rsidRPr="00BD335B">
        <w:rPr>
          <w:rFonts w:ascii="Arial" w:eastAsia="Calibri" w:hAnsi="Arial" w:cs="Arial"/>
          <w:b/>
          <w:sz w:val="28"/>
          <w:szCs w:val="28"/>
        </w:rPr>
        <w:t xml:space="preserve">Intra-arterial Thrombectomy </w:t>
      </w:r>
      <w:r w:rsidR="006E46C4" w:rsidRPr="00BD335B">
        <w:rPr>
          <w:rFonts w:ascii="Arial" w:eastAsia="Calibri" w:hAnsi="Arial" w:cs="Arial"/>
          <w:b/>
          <w:sz w:val="28"/>
          <w:szCs w:val="28"/>
        </w:rPr>
        <w:t>Board</w:t>
      </w:r>
    </w:p>
    <w:p w14:paraId="0214360C" w14:textId="77777777" w:rsidR="006E46C4" w:rsidRPr="00BD335B" w:rsidRDefault="006E46C4" w:rsidP="0008495B">
      <w:pPr>
        <w:spacing w:after="0" w:line="240" w:lineRule="auto"/>
        <w:jc w:val="center"/>
        <w:rPr>
          <w:rFonts w:ascii="Arial" w:eastAsia="Calibri" w:hAnsi="Arial" w:cs="Arial"/>
          <w:b/>
          <w:sz w:val="28"/>
          <w:szCs w:val="28"/>
        </w:rPr>
      </w:pPr>
      <w:r w:rsidRPr="00BD335B">
        <w:rPr>
          <w:rFonts w:ascii="Arial" w:eastAsia="Calibri" w:hAnsi="Arial" w:cs="Arial"/>
          <w:b/>
          <w:sz w:val="28"/>
          <w:szCs w:val="28"/>
        </w:rPr>
        <w:t>Terms of Reference</w:t>
      </w:r>
    </w:p>
    <w:p w14:paraId="5C6A2ADF" w14:textId="77777777" w:rsidR="00216EAF" w:rsidRDefault="00216EAF" w:rsidP="0008495B">
      <w:pPr>
        <w:spacing w:after="0" w:line="240" w:lineRule="auto"/>
        <w:rPr>
          <w:rFonts w:ascii="Arial" w:eastAsiaTheme="majorEastAsia" w:hAnsi="Arial" w:cs="Arial"/>
          <w:bCs/>
        </w:rPr>
      </w:pPr>
    </w:p>
    <w:p w14:paraId="5D19DFD1" w14:textId="77777777" w:rsidR="008329EC" w:rsidRPr="005C5DB2" w:rsidRDefault="008329EC" w:rsidP="008329EC">
      <w:pPr>
        <w:pStyle w:val="ListParagraph"/>
        <w:numPr>
          <w:ilvl w:val="0"/>
          <w:numId w:val="25"/>
        </w:numPr>
        <w:spacing w:after="60" w:line="240" w:lineRule="auto"/>
        <w:contextualSpacing w:val="0"/>
        <w:rPr>
          <w:rFonts w:ascii="Arial" w:eastAsia="Calibri" w:hAnsi="Arial" w:cs="Arial"/>
          <w:b/>
        </w:rPr>
      </w:pPr>
      <w:bookmarkStart w:id="0" w:name="_Hlk50463567"/>
      <w:r w:rsidRPr="005C5DB2">
        <w:rPr>
          <w:rFonts w:ascii="Arial" w:eastAsia="Calibri" w:hAnsi="Arial" w:cs="Arial"/>
          <w:b/>
        </w:rPr>
        <w:t>Context</w:t>
      </w:r>
    </w:p>
    <w:p w14:paraId="44AC3CED" w14:textId="35DA407D" w:rsidR="008329EC" w:rsidRPr="004C174B" w:rsidRDefault="008329EC" w:rsidP="008329EC">
      <w:pPr>
        <w:spacing w:after="60" w:line="240" w:lineRule="auto"/>
        <w:rPr>
          <w:rFonts w:ascii="Arial" w:hAnsi="Arial" w:cs="Arial"/>
        </w:rPr>
      </w:pPr>
      <w:bookmarkStart w:id="1" w:name="_Hlk78270531"/>
      <w:r w:rsidRPr="005C5DB2">
        <w:rPr>
          <w:rFonts w:ascii="Arial" w:hAnsi="Arial" w:cs="Arial"/>
        </w:rPr>
        <w:t xml:space="preserve">Since 2015, there have been two networks in Greater Manchester (GM) overseeing service improvement of the local </w:t>
      </w:r>
      <w:proofErr w:type="gramStart"/>
      <w:r w:rsidRPr="005C5DB2">
        <w:rPr>
          <w:rFonts w:ascii="Arial" w:hAnsi="Arial" w:cs="Arial"/>
        </w:rPr>
        <w:t>neuro-rehabilitation</w:t>
      </w:r>
      <w:proofErr w:type="gramEnd"/>
      <w:r w:rsidRPr="005C5DB2">
        <w:rPr>
          <w:rFonts w:ascii="Arial" w:hAnsi="Arial" w:cs="Arial"/>
        </w:rPr>
        <w:t xml:space="preserve"> (NR) and stroke pathways - the GM Neuro-rehabilitation Network and the GM Integrated Stroke Delivery Network. </w:t>
      </w:r>
      <w:r w:rsidRPr="005C5DB2">
        <w:rPr>
          <w:rFonts w:ascii="Arial" w:hAnsi="Arial" w:cs="Arial"/>
          <w:color w:val="000000" w:themeColor="text1"/>
        </w:rPr>
        <w:t xml:space="preserve">The significant overlap of the work programmes of two networks coupled with a funding shortfall in the NRN budget led to a decision at both network Boards in </w:t>
      </w:r>
      <w:proofErr w:type="spellStart"/>
      <w:r w:rsidRPr="005C5DB2">
        <w:rPr>
          <w:rFonts w:ascii="Arial" w:hAnsi="Arial" w:cs="Arial"/>
          <w:color w:val="000000" w:themeColor="text1"/>
        </w:rPr>
        <w:t>mid 2021</w:t>
      </w:r>
      <w:proofErr w:type="spellEnd"/>
      <w:r w:rsidRPr="005C5DB2">
        <w:rPr>
          <w:rFonts w:ascii="Arial" w:hAnsi="Arial" w:cs="Arial"/>
          <w:color w:val="000000" w:themeColor="text1"/>
        </w:rPr>
        <w:t xml:space="preserve"> to merge the organisations into a single structure. The merged network will be called the </w:t>
      </w:r>
      <w:r w:rsidRPr="005C5DB2">
        <w:rPr>
          <w:rFonts w:ascii="Arial" w:hAnsi="Arial" w:cs="Arial"/>
        </w:rPr>
        <w:t>GM Neuro Rehabilitation &amp; Integrated Stroke Delivery Network (GMNISDN) and formally commenced on 1</w:t>
      </w:r>
      <w:r w:rsidRPr="005C5DB2">
        <w:rPr>
          <w:rFonts w:ascii="Arial" w:hAnsi="Arial" w:cs="Arial"/>
          <w:vertAlign w:val="superscript"/>
        </w:rPr>
        <w:t>st</w:t>
      </w:r>
      <w:r w:rsidRPr="005C5DB2">
        <w:rPr>
          <w:rFonts w:ascii="Arial" w:hAnsi="Arial" w:cs="Arial"/>
        </w:rPr>
        <w:t xml:space="preserve"> October 2021.</w:t>
      </w:r>
    </w:p>
    <w:p w14:paraId="265DB48F" w14:textId="6BC861CA" w:rsidR="00307958" w:rsidRDefault="00FE050F" w:rsidP="00FE050F">
      <w:pPr>
        <w:spacing w:before="120" w:after="0" w:line="240" w:lineRule="auto"/>
        <w:rPr>
          <w:rFonts w:ascii="Arial" w:eastAsia="Calibri" w:hAnsi="Arial" w:cs="Arial"/>
        </w:rPr>
      </w:pPr>
      <w:r w:rsidRPr="008A3C85">
        <w:rPr>
          <w:rFonts w:ascii="Arial" w:eastAsia="Calibri" w:hAnsi="Arial" w:cs="Arial"/>
        </w:rPr>
        <w:t xml:space="preserve">The </w:t>
      </w:r>
      <w:r w:rsidR="00307958">
        <w:rPr>
          <w:rFonts w:ascii="Arial" w:eastAsia="Calibri" w:hAnsi="Arial" w:cs="Arial"/>
        </w:rPr>
        <w:t xml:space="preserve">IAT </w:t>
      </w:r>
      <w:r w:rsidRPr="008A3C85">
        <w:rPr>
          <w:rFonts w:ascii="Arial" w:eastAsia="Calibri" w:hAnsi="Arial" w:cs="Arial"/>
        </w:rPr>
        <w:t xml:space="preserve">Board </w:t>
      </w:r>
      <w:r>
        <w:rPr>
          <w:rFonts w:ascii="Arial" w:eastAsia="Calibri" w:hAnsi="Arial" w:cs="Arial"/>
        </w:rPr>
        <w:t>w</w:t>
      </w:r>
      <w:r w:rsidRPr="008A3C85">
        <w:rPr>
          <w:rFonts w:ascii="Arial" w:eastAsia="Calibri" w:hAnsi="Arial" w:cs="Arial"/>
        </w:rPr>
        <w:t xml:space="preserve">as </w:t>
      </w:r>
      <w:r>
        <w:rPr>
          <w:rFonts w:ascii="Arial" w:eastAsia="Calibri" w:hAnsi="Arial" w:cs="Arial"/>
        </w:rPr>
        <w:t xml:space="preserve">initially convened in 2017 </w:t>
      </w:r>
      <w:r w:rsidR="004C174B">
        <w:rPr>
          <w:rFonts w:ascii="Arial" w:eastAsia="Calibri" w:hAnsi="Arial" w:cs="Arial"/>
        </w:rPr>
        <w:t xml:space="preserve">as part of the stroke network </w:t>
      </w:r>
      <w:r>
        <w:rPr>
          <w:rFonts w:ascii="Arial" w:eastAsia="Calibri" w:hAnsi="Arial" w:cs="Arial"/>
        </w:rPr>
        <w:t xml:space="preserve">to establish a robust regional service for Intra Arterial Thrombectomy (IAT) in compliance </w:t>
      </w:r>
      <w:r w:rsidR="00411A48">
        <w:rPr>
          <w:rFonts w:ascii="Arial" w:eastAsia="Calibri" w:hAnsi="Arial" w:cs="Arial"/>
        </w:rPr>
        <w:t>with</w:t>
      </w:r>
      <w:r>
        <w:rPr>
          <w:rFonts w:ascii="Arial" w:eastAsia="Calibri" w:hAnsi="Arial" w:cs="Arial"/>
        </w:rPr>
        <w:t xml:space="preserve"> NHSE commissioning requirements. </w:t>
      </w:r>
      <w:r w:rsidR="00307958">
        <w:rPr>
          <w:rFonts w:ascii="Arial" w:eastAsia="Calibri" w:hAnsi="Arial" w:cs="Arial"/>
        </w:rPr>
        <w:t xml:space="preserve">IAT is now contained as a specific element within the new national service model for stroke </w:t>
      </w:r>
      <w:r w:rsidR="00411A48">
        <w:rPr>
          <w:rFonts w:ascii="Arial" w:eastAsia="Calibri" w:hAnsi="Arial" w:cs="Arial"/>
        </w:rPr>
        <w:t xml:space="preserve">(appendix 1, page 19) </w:t>
      </w:r>
      <w:r w:rsidR="00307958">
        <w:rPr>
          <w:rFonts w:ascii="Arial" w:eastAsia="Calibri" w:hAnsi="Arial" w:cs="Arial"/>
        </w:rPr>
        <w:t xml:space="preserve">and its delivery in GM will be monitored through </w:t>
      </w:r>
      <w:r w:rsidR="00411A48">
        <w:rPr>
          <w:rFonts w:ascii="Arial" w:eastAsia="Calibri" w:hAnsi="Arial" w:cs="Arial"/>
        </w:rPr>
        <w:t xml:space="preserve">the national stroke programme as well as </w:t>
      </w:r>
      <w:r w:rsidR="00307958">
        <w:rPr>
          <w:rFonts w:ascii="Arial" w:eastAsia="Calibri" w:hAnsi="Arial" w:cs="Arial"/>
        </w:rPr>
        <w:t>NHSE regional structures</w:t>
      </w:r>
      <w:r w:rsidR="00411A48">
        <w:rPr>
          <w:rFonts w:ascii="Arial" w:eastAsia="Calibri" w:hAnsi="Arial" w:cs="Arial"/>
        </w:rPr>
        <w:t>.</w:t>
      </w:r>
      <w:r w:rsidR="00307958">
        <w:rPr>
          <w:rFonts w:ascii="Arial" w:eastAsia="Calibri" w:hAnsi="Arial" w:cs="Arial"/>
        </w:rPr>
        <w:t xml:space="preserve"> </w:t>
      </w:r>
    </w:p>
    <w:p w14:paraId="24AB9B87" w14:textId="67211F8A" w:rsidR="00FE050F" w:rsidRDefault="00FE050F" w:rsidP="00FE050F">
      <w:pPr>
        <w:spacing w:before="120" w:after="0" w:line="240" w:lineRule="auto"/>
        <w:rPr>
          <w:rFonts w:ascii="Arial" w:eastAsia="Calibri" w:hAnsi="Arial" w:cs="Arial"/>
        </w:rPr>
      </w:pPr>
      <w:r>
        <w:rPr>
          <w:rFonts w:ascii="Arial" w:eastAsia="Calibri" w:hAnsi="Arial" w:cs="Arial"/>
        </w:rPr>
        <w:t>The group has</w:t>
      </w:r>
      <w:r w:rsidRPr="008A3C85">
        <w:rPr>
          <w:rFonts w:ascii="Arial" w:eastAsia="Calibri" w:hAnsi="Arial" w:cs="Arial"/>
        </w:rPr>
        <w:t xml:space="preserve"> </w:t>
      </w:r>
      <w:r w:rsidR="00307958">
        <w:rPr>
          <w:rFonts w:ascii="Arial" w:eastAsia="Calibri" w:hAnsi="Arial" w:cs="Arial"/>
        </w:rPr>
        <w:t xml:space="preserve">always </w:t>
      </w:r>
      <w:r>
        <w:rPr>
          <w:rFonts w:ascii="Arial" w:eastAsia="Calibri" w:hAnsi="Arial" w:cs="Arial"/>
        </w:rPr>
        <w:t xml:space="preserve">provided the necessary expertise to </w:t>
      </w:r>
      <w:r w:rsidRPr="008A3C85">
        <w:rPr>
          <w:rFonts w:ascii="Arial" w:eastAsia="Calibri" w:hAnsi="Arial" w:cs="Arial"/>
        </w:rPr>
        <w:t>help</w:t>
      </w:r>
      <w:r>
        <w:rPr>
          <w:rFonts w:ascii="Arial" w:eastAsia="Calibri" w:hAnsi="Arial" w:cs="Arial"/>
        </w:rPr>
        <w:t xml:space="preserve"> collaborative </w:t>
      </w:r>
      <w:r w:rsidRPr="008A3C85">
        <w:rPr>
          <w:rFonts w:ascii="Arial" w:eastAsia="Calibri" w:hAnsi="Arial" w:cs="Arial"/>
        </w:rPr>
        <w:t xml:space="preserve">develop and </w:t>
      </w:r>
      <w:r>
        <w:rPr>
          <w:rFonts w:ascii="Arial" w:eastAsia="Calibri" w:hAnsi="Arial" w:cs="Arial"/>
        </w:rPr>
        <w:t xml:space="preserve">oversee </w:t>
      </w:r>
      <w:r w:rsidRPr="008A3C85">
        <w:rPr>
          <w:rFonts w:ascii="Arial" w:eastAsia="Calibri" w:hAnsi="Arial" w:cs="Arial"/>
        </w:rPr>
        <w:t>implemen</w:t>
      </w:r>
      <w:r>
        <w:rPr>
          <w:rFonts w:ascii="Arial" w:eastAsia="Calibri" w:hAnsi="Arial" w:cs="Arial"/>
        </w:rPr>
        <w:t>ta</w:t>
      </w:r>
      <w:r w:rsidRPr="008A3C85">
        <w:rPr>
          <w:rFonts w:ascii="Arial" w:eastAsia="Calibri" w:hAnsi="Arial" w:cs="Arial"/>
        </w:rPr>
        <w:t>t</w:t>
      </w:r>
      <w:r>
        <w:rPr>
          <w:rFonts w:ascii="Arial" w:eastAsia="Calibri" w:hAnsi="Arial" w:cs="Arial"/>
        </w:rPr>
        <w:t>ion of</w:t>
      </w:r>
      <w:r w:rsidRPr="008A3C85">
        <w:rPr>
          <w:rFonts w:ascii="Arial" w:eastAsia="Calibri" w:hAnsi="Arial" w:cs="Arial"/>
        </w:rPr>
        <w:t xml:space="preserve"> </w:t>
      </w:r>
      <w:r>
        <w:rPr>
          <w:rFonts w:ascii="Arial" w:eastAsia="Calibri" w:hAnsi="Arial" w:cs="Arial"/>
        </w:rPr>
        <w:t xml:space="preserve">the </w:t>
      </w:r>
      <w:r w:rsidRPr="008A3C85">
        <w:rPr>
          <w:rFonts w:ascii="Arial" w:eastAsia="Calibri" w:hAnsi="Arial" w:cs="Arial"/>
        </w:rPr>
        <w:t xml:space="preserve">service </w:t>
      </w:r>
      <w:r>
        <w:rPr>
          <w:rFonts w:ascii="Arial" w:eastAsia="Calibri" w:hAnsi="Arial" w:cs="Arial"/>
        </w:rPr>
        <w:t>for</w:t>
      </w:r>
      <w:r w:rsidRPr="008A3C85">
        <w:rPr>
          <w:rFonts w:ascii="Arial" w:eastAsia="Calibri" w:hAnsi="Arial" w:cs="Arial"/>
        </w:rPr>
        <w:t xml:space="preserve"> Greater Manchester</w:t>
      </w:r>
      <w:r>
        <w:rPr>
          <w:rFonts w:ascii="Arial" w:eastAsia="Calibri" w:hAnsi="Arial" w:cs="Arial"/>
        </w:rPr>
        <w:t xml:space="preserve"> residents</w:t>
      </w:r>
      <w:r w:rsidRPr="008A3C85">
        <w:rPr>
          <w:rFonts w:ascii="Arial" w:eastAsia="Calibri" w:hAnsi="Arial" w:cs="Arial"/>
        </w:rPr>
        <w:t>, based on the existing centralised acute stroke pathway</w:t>
      </w:r>
      <w:r>
        <w:rPr>
          <w:rFonts w:ascii="Arial" w:eastAsia="Calibri" w:hAnsi="Arial" w:cs="Arial"/>
        </w:rPr>
        <w:t xml:space="preserve">. </w:t>
      </w:r>
      <w:r w:rsidR="00307958">
        <w:rPr>
          <w:rFonts w:ascii="Arial" w:eastAsia="Calibri" w:hAnsi="Arial" w:cs="Arial"/>
        </w:rPr>
        <w:t>I</w:t>
      </w:r>
      <w:r>
        <w:rPr>
          <w:rFonts w:ascii="Arial" w:eastAsia="Calibri" w:hAnsi="Arial" w:cs="Arial"/>
        </w:rPr>
        <w:t>t has</w:t>
      </w:r>
      <w:r w:rsidRPr="008A3C85">
        <w:rPr>
          <w:rFonts w:ascii="Arial" w:eastAsia="Calibri" w:hAnsi="Arial" w:cs="Arial"/>
        </w:rPr>
        <w:t xml:space="preserve"> achieve</w:t>
      </w:r>
      <w:r>
        <w:rPr>
          <w:rFonts w:ascii="Arial" w:eastAsia="Calibri" w:hAnsi="Arial" w:cs="Arial"/>
        </w:rPr>
        <w:t>d</w:t>
      </w:r>
      <w:r w:rsidRPr="008A3C85">
        <w:rPr>
          <w:rFonts w:ascii="Arial" w:eastAsia="Calibri" w:hAnsi="Arial" w:cs="Arial"/>
        </w:rPr>
        <w:t xml:space="preserve"> </w:t>
      </w:r>
      <w:r>
        <w:rPr>
          <w:rFonts w:ascii="Arial" w:eastAsia="Calibri" w:hAnsi="Arial" w:cs="Arial"/>
        </w:rPr>
        <w:t>t</w:t>
      </w:r>
      <w:r w:rsidRPr="008A3C85">
        <w:rPr>
          <w:rFonts w:ascii="Arial" w:eastAsia="Calibri" w:hAnsi="Arial" w:cs="Arial"/>
        </w:rPr>
        <w:t xml:space="preserve">his through </w:t>
      </w:r>
      <w:r>
        <w:rPr>
          <w:rFonts w:ascii="Arial" w:eastAsia="Calibri" w:hAnsi="Arial" w:cs="Arial"/>
        </w:rPr>
        <w:t xml:space="preserve">extensive involvement and </w:t>
      </w:r>
      <w:r w:rsidRPr="008A3C85">
        <w:rPr>
          <w:rFonts w:ascii="Arial" w:eastAsia="Calibri" w:hAnsi="Arial" w:cs="Arial"/>
        </w:rPr>
        <w:t>consult</w:t>
      </w:r>
      <w:r>
        <w:rPr>
          <w:rFonts w:ascii="Arial" w:eastAsia="Calibri" w:hAnsi="Arial" w:cs="Arial"/>
        </w:rPr>
        <w:t>ation with a variety of stakeholders including providers (</w:t>
      </w:r>
      <w:proofErr w:type="gramStart"/>
      <w:r>
        <w:rPr>
          <w:rFonts w:ascii="Arial" w:eastAsia="Calibri" w:hAnsi="Arial" w:cs="Arial"/>
        </w:rPr>
        <w:t>i.e.</w:t>
      </w:r>
      <w:proofErr w:type="gramEnd"/>
      <w:r>
        <w:rPr>
          <w:rFonts w:ascii="Arial" w:eastAsia="Calibri" w:hAnsi="Arial" w:cs="Arial"/>
        </w:rPr>
        <w:t xml:space="preserve"> hospitals, ambulance services, primary care, community services etc), commissioners, the voluntary sector</w:t>
      </w:r>
      <w:r w:rsidRPr="008A3C85">
        <w:rPr>
          <w:rFonts w:ascii="Arial" w:eastAsia="Calibri" w:hAnsi="Arial" w:cs="Arial"/>
        </w:rPr>
        <w:t xml:space="preserve"> </w:t>
      </w:r>
      <w:r>
        <w:rPr>
          <w:rFonts w:ascii="Arial" w:eastAsia="Calibri" w:hAnsi="Arial" w:cs="Arial"/>
        </w:rPr>
        <w:t>and also</w:t>
      </w:r>
      <w:r w:rsidRPr="008A3C85">
        <w:rPr>
          <w:rFonts w:ascii="Arial" w:eastAsia="Calibri" w:hAnsi="Arial" w:cs="Arial"/>
        </w:rPr>
        <w:t xml:space="preserve"> stroke survivors and carers</w:t>
      </w:r>
      <w:r>
        <w:rPr>
          <w:rFonts w:ascii="Arial" w:eastAsia="Calibri" w:hAnsi="Arial" w:cs="Arial"/>
        </w:rPr>
        <w:t>. The Board works closely with the other north west IAT centres/stroke pathways to help develop equitable services across the whole of the wider region.</w:t>
      </w:r>
    </w:p>
    <w:p w14:paraId="2D96B2B9" w14:textId="4E5FF659" w:rsidR="00FE050F" w:rsidRPr="00FE050F" w:rsidRDefault="00FE050F" w:rsidP="00FE050F">
      <w:pPr>
        <w:spacing w:before="120" w:after="0" w:line="240" w:lineRule="auto"/>
        <w:rPr>
          <w:rFonts w:ascii="Arial" w:eastAsia="Calibri" w:hAnsi="Arial" w:cs="Arial"/>
        </w:rPr>
      </w:pPr>
      <w:r>
        <w:rPr>
          <w:rFonts w:ascii="Arial" w:eastAsia="Calibri" w:hAnsi="Arial" w:cs="Arial"/>
        </w:rPr>
        <w:t>Since 2020, the focus</w:t>
      </w:r>
      <w:r w:rsidR="00307958">
        <w:rPr>
          <w:rFonts w:ascii="Arial" w:eastAsia="Calibri" w:hAnsi="Arial" w:cs="Arial"/>
        </w:rPr>
        <w:t xml:space="preserve"> of the Board</w:t>
      </w:r>
      <w:r>
        <w:rPr>
          <w:rFonts w:ascii="Arial" w:eastAsia="Calibri" w:hAnsi="Arial" w:cs="Arial"/>
        </w:rPr>
        <w:t xml:space="preserve"> has been on extending the hours of operation at the Comprehensive Stroke Centre to 24/7 whilst also implementing Assisted Imaging (AI) at all </w:t>
      </w:r>
      <w:r w:rsidR="00615768">
        <w:rPr>
          <w:rFonts w:ascii="Arial" w:eastAsia="Calibri" w:hAnsi="Arial" w:cs="Arial"/>
        </w:rPr>
        <w:t>the CSC and two referring Acute Stroke Centres (ASC)</w:t>
      </w:r>
      <w:r>
        <w:rPr>
          <w:rFonts w:ascii="Arial" w:eastAsia="Calibri" w:hAnsi="Arial" w:cs="Arial"/>
        </w:rPr>
        <w:t xml:space="preserve"> to aid rapid decision-making for patient referrals. </w:t>
      </w:r>
    </w:p>
    <w:bookmarkEnd w:id="1"/>
    <w:p w14:paraId="5CF67BC0" w14:textId="77777777" w:rsidR="008329EC" w:rsidRPr="002324CC" w:rsidRDefault="008329EC" w:rsidP="008329EC">
      <w:pPr>
        <w:spacing w:after="60" w:line="240" w:lineRule="auto"/>
        <w:rPr>
          <w:rFonts w:ascii="Arial" w:hAnsi="Arial" w:cs="Arial"/>
        </w:rPr>
      </w:pPr>
    </w:p>
    <w:p w14:paraId="76F65974" w14:textId="77777777" w:rsidR="008329EC" w:rsidRPr="002324CC" w:rsidRDefault="008329EC" w:rsidP="008329EC">
      <w:pPr>
        <w:pStyle w:val="ListParagraph"/>
        <w:numPr>
          <w:ilvl w:val="0"/>
          <w:numId w:val="25"/>
        </w:numPr>
        <w:spacing w:after="60" w:line="240" w:lineRule="auto"/>
        <w:contextualSpacing w:val="0"/>
        <w:rPr>
          <w:rFonts w:ascii="Arial" w:eastAsia="Calibri" w:hAnsi="Arial" w:cs="Arial"/>
          <w:b/>
        </w:rPr>
      </w:pPr>
      <w:r w:rsidRPr="002324CC">
        <w:rPr>
          <w:rFonts w:ascii="Arial" w:eastAsia="Calibri" w:hAnsi="Arial" w:cs="Arial"/>
          <w:b/>
        </w:rPr>
        <w:t>Vision</w:t>
      </w:r>
    </w:p>
    <w:p w14:paraId="63D2ACC7" w14:textId="77777777" w:rsidR="008329EC" w:rsidRPr="00053016" w:rsidRDefault="008329EC" w:rsidP="008329EC">
      <w:p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 xml:space="preserve">Supporting the development of high quality and equitable stroke </w:t>
      </w:r>
      <w:r>
        <w:rPr>
          <w:rFonts w:ascii="Arial" w:eastAsiaTheme="majorEastAsia" w:hAnsi="Arial" w:cs="Arial"/>
          <w:bCs/>
          <w:color w:val="000000" w:themeColor="text1"/>
        </w:rPr>
        <w:t xml:space="preserve">and community NR </w:t>
      </w:r>
      <w:r w:rsidRPr="00053016">
        <w:rPr>
          <w:rFonts w:ascii="Arial" w:eastAsiaTheme="majorEastAsia" w:hAnsi="Arial" w:cs="Arial"/>
          <w:bCs/>
          <w:color w:val="000000" w:themeColor="text1"/>
        </w:rPr>
        <w:t>services, to achieve the best outcomes and experience for patients. We will do this by:</w:t>
      </w:r>
    </w:p>
    <w:p w14:paraId="2FF97CD3" w14:textId="01C75857" w:rsidR="003A3518" w:rsidRPr="003A3518" w:rsidRDefault="003A3518" w:rsidP="003A3518">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Being patient centred</w:t>
      </w:r>
    </w:p>
    <w:p w14:paraId="243B2F07" w14:textId="1B6C976A" w:rsidR="008329EC" w:rsidRPr="00053016" w:rsidRDefault="008329EC" w:rsidP="008329EC">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Working collaboratively with our stakeholders</w:t>
      </w:r>
    </w:p>
    <w:p w14:paraId="7F2DCF09" w14:textId="77777777" w:rsidR="003A3518" w:rsidRDefault="008329EC" w:rsidP="003A3518">
      <w:pPr>
        <w:pStyle w:val="ListParagraph"/>
        <w:numPr>
          <w:ilvl w:val="0"/>
          <w:numId w:val="26"/>
        </w:numPr>
        <w:spacing w:after="60" w:line="240" w:lineRule="auto"/>
        <w:rPr>
          <w:rFonts w:ascii="Arial" w:eastAsiaTheme="majorEastAsia" w:hAnsi="Arial" w:cs="Arial"/>
          <w:bCs/>
          <w:color w:val="000000" w:themeColor="text1"/>
        </w:rPr>
      </w:pPr>
      <w:r w:rsidRPr="00053016">
        <w:rPr>
          <w:rFonts w:ascii="Arial" w:eastAsiaTheme="majorEastAsia" w:hAnsi="Arial" w:cs="Arial"/>
          <w:bCs/>
          <w:color w:val="000000" w:themeColor="text1"/>
        </w:rPr>
        <w:t>Facilitating transformational change through effective partnership working</w:t>
      </w:r>
    </w:p>
    <w:p w14:paraId="1E2266EC" w14:textId="58D1AEDA" w:rsidR="008329EC" w:rsidRPr="003A3518" w:rsidRDefault="008329EC" w:rsidP="003A3518">
      <w:pPr>
        <w:pStyle w:val="ListParagraph"/>
        <w:numPr>
          <w:ilvl w:val="0"/>
          <w:numId w:val="26"/>
        </w:numPr>
        <w:spacing w:after="60" w:line="240" w:lineRule="auto"/>
        <w:rPr>
          <w:rFonts w:ascii="Arial" w:eastAsiaTheme="majorEastAsia" w:hAnsi="Arial" w:cs="Arial"/>
          <w:bCs/>
          <w:color w:val="000000" w:themeColor="text1"/>
        </w:rPr>
      </w:pPr>
      <w:r w:rsidRPr="003A3518">
        <w:rPr>
          <w:rFonts w:ascii="Arial" w:eastAsiaTheme="majorEastAsia" w:hAnsi="Arial" w:cs="Arial"/>
          <w:bCs/>
          <w:color w:val="000000" w:themeColor="text1"/>
        </w:rPr>
        <w:t>Encouraging the early adoption of evidence and innovation in our services</w:t>
      </w:r>
    </w:p>
    <w:p w14:paraId="28D32668" w14:textId="77777777" w:rsidR="008329EC" w:rsidRPr="002324CC" w:rsidRDefault="008329EC" w:rsidP="008329EC">
      <w:pPr>
        <w:pStyle w:val="ListParagraph"/>
        <w:spacing w:after="60" w:line="240" w:lineRule="auto"/>
        <w:rPr>
          <w:rFonts w:ascii="Arial" w:eastAsiaTheme="majorEastAsia" w:hAnsi="Arial" w:cs="Arial"/>
          <w:bCs/>
        </w:rPr>
      </w:pPr>
    </w:p>
    <w:p w14:paraId="47751FE0" w14:textId="77777777" w:rsidR="008329EC" w:rsidRPr="002324CC" w:rsidRDefault="008329EC" w:rsidP="008329EC">
      <w:pPr>
        <w:pStyle w:val="ListParagraph"/>
        <w:numPr>
          <w:ilvl w:val="0"/>
          <w:numId w:val="25"/>
        </w:numPr>
        <w:spacing w:after="60" w:line="240" w:lineRule="auto"/>
        <w:contextualSpacing w:val="0"/>
        <w:rPr>
          <w:rFonts w:ascii="Arial" w:eastAsia="Calibri" w:hAnsi="Arial" w:cs="Arial"/>
          <w:b/>
        </w:rPr>
      </w:pPr>
      <w:r w:rsidRPr="002324CC">
        <w:rPr>
          <w:rFonts w:ascii="Arial" w:eastAsia="Calibri" w:hAnsi="Arial" w:cs="Arial"/>
          <w:b/>
        </w:rPr>
        <w:t xml:space="preserve">Purpose of the </w:t>
      </w:r>
      <w:r>
        <w:rPr>
          <w:rFonts w:ascii="Arial" w:eastAsia="Calibri" w:hAnsi="Arial" w:cs="Arial"/>
          <w:b/>
        </w:rPr>
        <w:t>GMN</w:t>
      </w:r>
      <w:r w:rsidRPr="002324CC">
        <w:rPr>
          <w:rFonts w:ascii="Arial" w:eastAsia="Calibri" w:hAnsi="Arial" w:cs="Arial"/>
          <w:b/>
        </w:rPr>
        <w:t>ISDN</w:t>
      </w:r>
    </w:p>
    <w:p w14:paraId="7354A1C6" w14:textId="77777777" w:rsidR="008329EC" w:rsidRDefault="008329EC" w:rsidP="008329EC">
      <w:pPr>
        <w:spacing w:after="60" w:line="240" w:lineRule="auto"/>
        <w:rPr>
          <w:rFonts w:ascii="Arial" w:eastAsia="Calibri" w:hAnsi="Arial" w:cs="Arial"/>
        </w:rPr>
      </w:pPr>
      <w:r w:rsidRPr="002324CC">
        <w:rPr>
          <w:rFonts w:ascii="Arial" w:eastAsia="Calibri" w:hAnsi="Arial" w:cs="Arial"/>
        </w:rPr>
        <w:t>The GM</w:t>
      </w:r>
      <w:r>
        <w:rPr>
          <w:rFonts w:ascii="Arial" w:eastAsia="Calibri" w:hAnsi="Arial" w:cs="Arial"/>
        </w:rPr>
        <w:t>N</w:t>
      </w:r>
      <w:r w:rsidRPr="002324CC">
        <w:rPr>
          <w:rFonts w:ascii="Arial" w:eastAsia="Calibri" w:hAnsi="Arial" w:cs="Arial"/>
        </w:rPr>
        <w:t xml:space="preserve">ISDN will bring key stakeholders together to facilitate a collaborative approach to service improvement of stroke </w:t>
      </w:r>
      <w:r>
        <w:rPr>
          <w:rFonts w:ascii="Arial" w:eastAsia="Calibri" w:hAnsi="Arial" w:cs="Arial"/>
        </w:rPr>
        <w:t xml:space="preserve">and community NR </w:t>
      </w:r>
      <w:r w:rsidRPr="002324CC">
        <w:rPr>
          <w:rFonts w:ascii="Arial" w:eastAsia="Calibri" w:hAnsi="Arial" w:cs="Arial"/>
        </w:rPr>
        <w:t>services that is patient centred, evidenced based and focused on delivering transformational change.</w:t>
      </w:r>
    </w:p>
    <w:p w14:paraId="10CF1B20" w14:textId="77777777" w:rsidR="008329EC" w:rsidRPr="004A785E" w:rsidRDefault="008329EC" w:rsidP="008329EC">
      <w:pPr>
        <w:spacing w:after="60" w:line="240" w:lineRule="auto"/>
        <w:rPr>
          <w:rFonts w:ascii="Arial" w:eastAsia="Calibri" w:hAnsi="Arial" w:cs="Arial"/>
        </w:rPr>
      </w:pPr>
      <w:r>
        <w:rPr>
          <w:rFonts w:ascii="Arial" w:eastAsia="Calibri" w:hAnsi="Arial" w:cs="Arial"/>
        </w:rPr>
        <w:lastRenderedPageBreak/>
        <w:t xml:space="preserve">The network will </w:t>
      </w:r>
      <w:r w:rsidRPr="002324CC">
        <w:rPr>
          <w:rFonts w:ascii="Arial" w:hAnsi="Arial" w:cs="Arial"/>
        </w:rPr>
        <w:t xml:space="preserve">have the following objectives:  </w:t>
      </w:r>
    </w:p>
    <w:p w14:paraId="74504734" w14:textId="77777777" w:rsidR="008329EC" w:rsidRPr="002324CC" w:rsidRDefault="008329EC" w:rsidP="008329EC">
      <w:pPr>
        <w:pStyle w:val="ListParagraph"/>
        <w:numPr>
          <w:ilvl w:val="0"/>
          <w:numId w:val="29"/>
        </w:numPr>
        <w:spacing w:after="60" w:line="240" w:lineRule="auto"/>
        <w:rPr>
          <w:rFonts w:ascii="Arial" w:hAnsi="Arial" w:cs="Arial"/>
        </w:rPr>
      </w:pPr>
      <w:r w:rsidRPr="002324CC">
        <w:rPr>
          <w:rFonts w:ascii="Arial" w:hAnsi="Arial" w:cs="Arial"/>
        </w:rPr>
        <w:t>Provision of robust clinical and programme leadership</w:t>
      </w:r>
      <w:r>
        <w:rPr>
          <w:rFonts w:ascii="Arial" w:hAnsi="Arial" w:cs="Arial"/>
        </w:rPr>
        <w:t xml:space="preserve"> and support</w:t>
      </w:r>
    </w:p>
    <w:p w14:paraId="46C89904" w14:textId="77777777" w:rsidR="008329EC" w:rsidRPr="002324CC" w:rsidRDefault="008329EC" w:rsidP="008329EC">
      <w:pPr>
        <w:pStyle w:val="ListParagraph"/>
        <w:numPr>
          <w:ilvl w:val="0"/>
          <w:numId w:val="29"/>
        </w:numPr>
        <w:spacing w:after="60" w:line="240" w:lineRule="auto"/>
        <w:rPr>
          <w:rFonts w:ascii="Arial" w:hAnsi="Arial" w:cs="Arial"/>
        </w:rPr>
      </w:pPr>
      <w:r w:rsidRPr="00276A17">
        <w:rPr>
          <w:rFonts w:ascii="Arial" w:hAnsi="Arial" w:cs="Arial"/>
        </w:rPr>
        <w:t xml:space="preserve">Support </w:t>
      </w:r>
      <w:r w:rsidRPr="001808E0">
        <w:rPr>
          <w:rFonts w:ascii="Arial" w:hAnsi="Arial" w:cs="Arial"/>
        </w:rPr>
        <w:t>the GM Health &amp; Social Care Partnership (GMH</w:t>
      </w:r>
      <w:r>
        <w:rPr>
          <w:rFonts w:ascii="Arial" w:hAnsi="Arial" w:cs="Arial"/>
        </w:rPr>
        <w:t>&amp;SCP)</w:t>
      </w:r>
      <w:r w:rsidRPr="00276A17">
        <w:rPr>
          <w:rFonts w:ascii="Arial" w:hAnsi="Arial" w:cs="Arial"/>
        </w:rPr>
        <w:t xml:space="preserve"> to develop a</w:t>
      </w:r>
      <w:r w:rsidRPr="002324CC">
        <w:rPr>
          <w:rFonts w:ascii="Arial" w:hAnsi="Arial" w:cs="Arial"/>
        </w:rPr>
        <w:t xml:space="preserve"> strategic approach </w:t>
      </w:r>
      <w:r>
        <w:rPr>
          <w:rFonts w:ascii="Arial" w:hAnsi="Arial" w:cs="Arial"/>
        </w:rPr>
        <w:t>in</w:t>
      </w:r>
      <w:r w:rsidRPr="002324CC">
        <w:rPr>
          <w:rFonts w:ascii="Arial" w:hAnsi="Arial" w:cs="Arial"/>
        </w:rPr>
        <w:t xml:space="preserve"> improving local </w:t>
      </w:r>
      <w:r>
        <w:rPr>
          <w:rFonts w:ascii="Arial" w:hAnsi="Arial" w:cs="Arial"/>
        </w:rPr>
        <w:t xml:space="preserve">clinical </w:t>
      </w:r>
      <w:r w:rsidRPr="002324CC">
        <w:rPr>
          <w:rFonts w:ascii="Arial" w:hAnsi="Arial" w:cs="Arial"/>
        </w:rPr>
        <w:t xml:space="preserve">pathways </w:t>
      </w:r>
      <w:r>
        <w:rPr>
          <w:rFonts w:ascii="Arial" w:hAnsi="Arial" w:cs="Arial"/>
        </w:rPr>
        <w:t xml:space="preserve">for stroke and community NR </w:t>
      </w:r>
      <w:r w:rsidRPr="002324CC">
        <w:rPr>
          <w:rFonts w:ascii="Arial" w:hAnsi="Arial" w:cs="Arial"/>
        </w:rPr>
        <w:t xml:space="preserve">in line with the national </w:t>
      </w:r>
      <w:r>
        <w:rPr>
          <w:rFonts w:ascii="Arial" w:hAnsi="Arial" w:cs="Arial"/>
        </w:rPr>
        <w:t xml:space="preserve">stroke </w:t>
      </w:r>
      <w:r w:rsidRPr="002324CC">
        <w:rPr>
          <w:rFonts w:ascii="Arial" w:hAnsi="Arial" w:cs="Arial"/>
        </w:rPr>
        <w:t xml:space="preserve">service specification </w:t>
      </w:r>
      <w:r>
        <w:rPr>
          <w:rFonts w:ascii="Arial" w:hAnsi="Arial" w:cs="Arial"/>
        </w:rPr>
        <w:t>and other relevant guidelines/policies (for NR and stroke)</w:t>
      </w:r>
    </w:p>
    <w:p w14:paraId="18A30380" w14:textId="77777777" w:rsidR="008329EC" w:rsidRPr="002324CC" w:rsidRDefault="008329EC" w:rsidP="008329EC">
      <w:pPr>
        <w:pStyle w:val="ListParagraph"/>
        <w:numPr>
          <w:ilvl w:val="0"/>
          <w:numId w:val="29"/>
        </w:numPr>
        <w:spacing w:after="60" w:line="240" w:lineRule="auto"/>
        <w:rPr>
          <w:rFonts w:ascii="Arial" w:hAnsi="Arial" w:cs="Arial"/>
        </w:rPr>
      </w:pPr>
      <w:r w:rsidRPr="002324CC">
        <w:rPr>
          <w:rFonts w:ascii="Arial" w:hAnsi="Arial" w:cs="Arial"/>
        </w:rPr>
        <w:t>Ensur</w:t>
      </w:r>
      <w:r>
        <w:rPr>
          <w:rFonts w:ascii="Arial" w:hAnsi="Arial" w:cs="Arial"/>
        </w:rPr>
        <w:t>e</w:t>
      </w:r>
      <w:r w:rsidRPr="002324CC">
        <w:rPr>
          <w:rFonts w:ascii="Arial" w:hAnsi="Arial" w:cs="Arial"/>
        </w:rPr>
        <w:t xml:space="preserve"> effective patient flows and care pathways </w:t>
      </w:r>
    </w:p>
    <w:p w14:paraId="40C9FF32" w14:textId="77777777" w:rsidR="008329EC" w:rsidRPr="002324CC" w:rsidRDefault="008329EC" w:rsidP="008329EC">
      <w:pPr>
        <w:pStyle w:val="ListParagraph"/>
        <w:numPr>
          <w:ilvl w:val="0"/>
          <w:numId w:val="29"/>
        </w:numPr>
        <w:spacing w:after="60" w:line="240" w:lineRule="auto"/>
        <w:rPr>
          <w:rFonts w:ascii="Arial" w:hAnsi="Arial" w:cs="Arial"/>
        </w:rPr>
      </w:pPr>
      <w:r>
        <w:rPr>
          <w:rFonts w:ascii="Arial" w:hAnsi="Arial" w:cs="Arial"/>
        </w:rPr>
        <w:t>Support the transition to a single provider model for acute NR services and facilitate effective collaborative working between acute and community NR stakeholders to ensure there is a whole pathway approach</w:t>
      </w:r>
    </w:p>
    <w:p w14:paraId="204FF5C3" w14:textId="77777777" w:rsidR="008329EC" w:rsidRPr="002324CC" w:rsidRDefault="008329EC" w:rsidP="008329EC">
      <w:pPr>
        <w:pStyle w:val="ListParagraph"/>
        <w:numPr>
          <w:ilvl w:val="0"/>
          <w:numId w:val="29"/>
        </w:numPr>
        <w:spacing w:after="60" w:line="240" w:lineRule="auto"/>
        <w:rPr>
          <w:rFonts w:ascii="Arial" w:hAnsi="Arial" w:cs="Arial"/>
        </w:rPr>
      </w:pPr>
      <w:r w:rsidRPr="002324CC">
        <w:rPr>
          <w:rFonts w:ascii="Arial" w:hAnsi="Arial" w:cs="Arial"/>
        </w:rPr>
        <w:t>Identify and manag</w:t>
      </w:r>
      <w:r>
        <w:rPr>
          <w:rFonts w:ascii="Arial" w:hAnsi="Arial" w:cs="Arial"/>
        </w:rPr>
        <w:t>e</w:t>
      </w:r>
      <w:r w:rsidRPr="002324CC">
        <w:rPr>
          <w:rFonts w:ascii="Arial" w:hAnsi="Arial" w:cs="Arial"/>
        </w:rPr>
        <w:t xml:space="preserve"> cross-boundary and border issues and patient flows </w:t>
      </w:r>
    </w:p>
    <w:p w14:paraId="3693F017" w14:textId="77777777" w:rsidR="008329EC" w:rsidRPr="00276A17" w:rsidRDefault="008329EC" w:rsidP="008329EC">
      <w:pPr>
        <w:pStyle w:val="ListParagraph"/>
        <w:numPr>
          <w:ilvl w:val="0"/>
          <w:numId w:val="29"/>
        </w:numPr>
        <w:spacing w:after="60" w:line="240" w:lineRule="auto"/>
        <w:rPr>
          <w:rFonts w:ascii="Arial" w:hAnsi="Arial" w:cs="Arial"/>
        </w:rPr>
      </w:pPr>
      <w:r w:rsidRPr="00276A17">
        <w:rPr>
          <w:rFonts w:ascii="Arial" w:hAnsi="Arial" w:cs="Arial"/>
        </w:rPr>
        <w:t>Ensur</w:t>
      </w:r>
      <w:r>
        <w:rPr>
          <w:rFonts w:ascii="Arial" w:hAnsi="Arial" w:cs="Arial"/>
        </w:rPr>
        <w:t>e</w:t>
      </w:r>
      <w:r w:rsidRPr="00276A17">
        <w:rPr>
          <w:rFonts w:ascii="Arial" w:hAnsi="Arial" w:cs="Arial"/>
        </w:rPr>
        <w:t xml:space="preserve"> full engagement with the Sentinel Stroke National Audit Programme and monitor performance of local </w:t>
      </w:r>
      <w:r>
        <w:rPr>
          <w:rFonts w:ascii="Arial" w:hAnsi="Arial" w:cs="Arial"/>
        </w:rPr>
        <w:t>stroke and community NR services</w:t>
      </w:r>
    </w:p>
    <w:p w14:paraId="646E6950" w14:textId="77777777" w:rsidR="008329EC" w:rsidRPr="002324CC" w:rsidRDefault="008329EC" w:rsidP="008329EC">
      <w:pPr>
        <w:pStyle w:val="ListParagraph"/>
        <w:numPr>
          <w:ilvl w:val="0"/>
          <w:numId w:val="29"/>
        </w:numPr>
        <w:spacing w:after="60" w:line="240" w:lineRule="auto"/>
        <w:rPr>
          <w:rFonts w:ascii="Arial" w:hAnsi="Arial" w:cs="Arial"/>
        </w:rPr>
      </w:pPr>
      <w:r w:rsidRPr="002324CC">
        <w:rPr>
          <w:rFonts w:ascii="Arial" w:hAnsi="Arial" w:cs="Arial"/>
        </w:rPr>
        <w:t xml:space="preserve">Develop and agree with system leaders, a coordinated approach to network resourcing </w:t>
      </w:r>
    </w:p>
    <w:p w14:paraId="0B742FA7" w14:textId="77777777" w:rsidR="008329EC" w:rsidRDefault="008329EC" w:rsidP="008329EC">
      <w:pPr>
        <w:pStyle w:val="ListParagraph"/>
        <w:numPr>
          <w:ilvl w:val="0"/>
          <w:numId w:val="29"/>
        </w:numPr>
        <w:spacing w:after="60" w:line="240" w:lineRule="auto"/>
        <w:rPr>
          <w:rFonts w:ascii="Arial" w:hAnsi="Arial" w:cs="Arial"/>
        </w:rPr>
      </w:pPr>
      <w:r w:rsidRPr="002324CC">
        <w:rPr>
          <w:rFonts w:ascii="Arial" w:hAnsi="Arial" w:cs="Arial"/>
        </w:rPr>
        <w:t>Ensur</w:t>
      </w:r>
      <w:r>
        <w:rPr>
          <w:rFonts w:ascii="Arial" w:hAnsi="Arial" w:cs="Arial"/>
        </w:rPr>
        <w:t>e</w:t>
      </w:r>
      <w:r w:rsidRPr="002324CC">
        <w:rPr>
          <w:rFonts w:ascii="Arial" w:hAnsi="Arial" w:cs="Arial"/>
        </w:rPr>
        <w:t xml:space="preserve"> collaborative working with ICS and provider workforce leads to manage system capacity and demand</w:t>
      </w:r>
      <w:bookmarkStart w:id="2" w:name="_Hlk50463600"/>
      <w:bookmarkEnd w:id="0"/>
    </w:p>
    <w:p w14:paraId="14371373" w14:textId="0354D1F1" w:rsidR="00490E98" w:rsidRDefault="008329EC" w:rsidP="008329EC">
      <w:pPr>
        <w:pStyle w:val="ListParagraph"/>
        <w:numPr>
          <w:ilvl w:val="0"/>
          <w:numId w:val="29"/>
        </w:numPr>
        <w:spacing w:after="60" w:line="240" w:lineRule="auto"/>
        <w:rPr>
          <w:rFonts w:ascii="Arial" w:hAnsi="Arial" w:cs="Arial"/>
        </w:rPr>
      </w:pPr>
      <w:r w:rsidRPr="008329EC">
        <w:rPr>
          <w:rFonts w:ascii="Arial" w:hAnsi="Arial" w:cs="Arial"/>
        </w:rPr>
        <w:t>Horizon scanning</w:t>
      </w:r>
      <w:bookmarkEnd w:id="2"/>
    </w:p>
    <w:p w14:paraId="6806CDD6" w14:textId="77777777" w:rsidR="008329EC" w:rsidRPr="008329EC" w:rsidRDefault="008329EC" w:rsidP="008329EC">
      <w:pPr>
        <w:spacing w:after="60" w:line="240" w:lineRule="auto"/>
        <w:ind w:left="360"/>
        <w:rPr>
          <w:rFonts w:ascii="Arial" w:hAnsi="Arial" w:cs="Arial"/>
        </w:rPr>
      </w:pPr>
    </w:p>
    <w:p w14:paraId="1FF1F187" w14:textId="594590E1" w:rsidR="000C68E9" w:rsidRPr="000C68E9" w:rsidRDefault="000C68E9" w:rsidP="0008495B">
      <w:pPr>
        <w:pStyle w:val="ListParagraph"/>
        <w:numPr>
          <w:ilvl w:val="0"/>
          <w:numId w:val="25"/>
        </w:numPr>
        <w:spacing w:before="120" w:after="0" w:line="240" w:lineRule="auto"/>
        <w:contextualSpacing w:val="0"/>
        <w:rPr>
          <w:rFonts w:ascii="Arial" w:eastAsia="Calibri" w:hAnsi="Arial" w:cs="Arial"/>
          <w:b/>
        </w:rPr>
      </w:pPr>
      <w:r w:rsidRPr="000C68E9">
        <w:rPr>
          <w:rFonts w:ascii="Arial" w:eastAsia="Calibri" w:hAnsi="Arial" w:cs="Arial"/>
          <w:b/>
        </w:rPr>
        <w:t xml:space="preserve">Role of the </w:t>
      </w:r>
      <w:r w:rsidR="00FE050F">
        <w:rPr>
          <w:rFonts w:ascii="Arial" w:eastAsia="Calibri" w:hAnsi="Arial" w:cs="Arial"/>
          <w:b/>
        </w:rPr>
        <w:t xml:space="preserve">IAT </w:t>
      </w:r>
      <w:r w:rsidRPr="000C68E9">
        <w:rPr>
          <w:rFonts w:ascii="Arial" w:eastAsia="Calibri" w:hAnsi="Arial" w:cs="Arial"/>
          <w:b/>
        </w:rPr>
        <w:t>Board</w:t>
      </w:r>
    </w:p>
    <w:p w14:paraId="391CDE61" w14:textId="1F764E4E" w:rsidR="00411A48" w:rsidRPr="00411A48" w:rsidRDefault="004C174B" w:rsidP="00DC719D">
      <w:pPr>
        <w:spacing w:before="120" w:after="0" w:line="240" w:lineRule="auto"/>
        <w:rPr>
          <w:rFonts w:ascii="Arial" w:eastAsia="Calibri" w:hAnsi="Arial" w:cs="Arial"/>
        </w:rPr>
      </w:pPr>
      <w:r w:rsidRPr="00411A48">
        <w:rPr>
          <w:rFonts w:ascii="Arial" w:eastAsia="Calibri" w:hAnsi="Arial" w:cs="Arial"/>
        </w:rPr>
        <w:t xml:space="preserve">The Board </w:t>
      </w:r>
      <w:r w:rsidR="00307958" w:rsidRPr="00411A48">
        <w:rPr>
          <w:rFonts w:ascii="Arial" w:eastAsia="Calibri" w:hAnsi="Arial" w:cs="Arial"/>
        </w:rPr>
        <w:t xml:space="preserve">will </w:t>
      </w:r>
      <w:r w:rsidRPr="00411A48">
        <w:rPr>
          <w:rFonts w:ascii="Arial" w:eastAsia="Calibri" w:hAnsi="Arial" w:cs="Arial"/>
        </w:rPr>
        <w:t xml:space="preserve">work collaboratively to </w:t>
      </w:r>
      <w:r w:rsidR="00307958" w:rsidRPr="00411A48">
        <w:rPr>
          <w:rFonts w:ascii="Arial" w:eastAsia="Calibri" w:hAnsi="Arial" w:cs="Arial"/>
        </w:rPr>
        <w:t>oversee the implementation of the IAT requirements of the national service model for stroke</w:t>
      </w:r>
      <w:r w:rsidRPr="00411A48">
        <w:rPr>
          <w:rFonts w:ascii="Arial" w:eastAsia="Calibri" w:hAnsi="Arial" w:cs="Arial"/>
        </w:rPr>
        <w:t xml:space="preserve"> (appendix 1). The Board will achieve this by:</w:t>
      </w:r>
    </w:p>
    <w:p w14:paraId="0F4BB5C1" w14:textId="12EC2FCC" w:rsidR="004C174B" w:rsidRDefault="004C174B" w:rsidP="004C174B">
      <w:pPr>
        <w:pStyle w:val="ListParagraph"/>
        <w:numPr>
          <w:ilvl w:val="0"/>
          <w:numId w:val="24"/>
        </w:numPr>
        <w:spacing w:after="60" w:line="240" w:lineRule="auto"/>
        <w:ind w:left="714" w:hanging="357"/>
        <w:contextualSpacing w:val="0"/>
        <w:rPr>
          <w:rFonts w:ascii="Arial" w:eastAsia="Calibri" w:hAnsi="Arial" w:cs="Arial"/>
        </w:rPr>
      </w:pPr>
      <w:r w:rsidRPr="00411A48">
        <w:rPr>
          <w:rFonts w:ascii="Arial" w:eastAsia="Calibri" w:hAnsi="Arial" w:cs="Arial"/>
        </w:rPr>
        <w:t>Supporting a culture of collaboration</w:t>
      </w:r>
      <w:r w:rsidR="00411A48" w:rsidRPr="00411A48">
        <w:rPr>
          <w:rFonts w:ascii="Arial" w:eastAsia="Calibri" w:hAnsi="Arial" w:cs="Arial"/>
        </w:rPr>
        <w:t xml:space="preserve"> and</w:t>
      </w:r>
      <w:r w:rsidRPr="00411A48">
        <w:rPr>
          <w:rFonts w:ascii="Arial" w:eastAsia="Calibri" w:hAnsi="Arial" w:cs="Arial"/>
        </w:rPr>
        <w:t xml:space="preserve"> partnership working between key stakeholders especially the stroke and radiology teams at the CSC and the referring </w:t>
      </w:r>
      <w:r w:rsidR="00615768">
        <w:rPr>
          <w:rFonts w:ascii="Arial" w:eastAsia="Calibri" w:hAnsi="Arial" w:cs="Arial"/>
        </w:rPr>
        <w:t>ASC</w:t>
      </w:r>
      <w:r w:rsidRPr="00411A48">
        <w:rPr>
          <w:rFonts w:ascii="Arial" w:eastAsia="Calibri" w:hAnsi="Arial" w:cs="Arial"/>
        </w:rPr>
        <w:t>s, NHSE Specialised Commissioning and NWAS</w:t>
      </w:r>
    </w:p>
    <w:p w14:paraId="533B23CE" w14:textId="23B2997F" w:rsidR="00615768" w:rsidRPr="00411A48" w:rsidRDefault="00615768" w:rsidP="004C174B">
      <w:pPr>
        <w:pStyle w:val="ListParagraph"/>
        <w:numPr>
          <w:ilvl w:val="0"/>
          <w:numId w:val="24"/>
        </w:numPr>
        <w:spacing w:after="60" w:line="240" w:lineRule="auto"/>
        <w:ind w:left="714" w:hanging="357"/>
        <w:contextualSpacing w:val="0"/>
        <w:rPr>
          <w:rFonts w:ascii="Arial" w:eastAsia="Calibri" w:hAnsi="Arial" w:cs="Arial"/>
        </w:rPr>
      </w:pPr>
      <w:r>
        <w:rPr>
          <w:rFonts w:ascii="Arial" w:eastAsia="Calibri" w:hAnsi="Arial" w:cs="Arial"/>
        </w:rPr>
        <w:t>L</w:t>
      </w:r>
      <w:r w:rsidRPr="00411A48">
        <w:rPr>
          <w:rFonts w:ascii="Arial" w:eastAsia="Calibri" w:hAnsi="Arial" w:cs="Arial"/>
        </w:rPr>
        <w:t>earn</w:t>
      </w:r>
      <w:r>
        <w:rPr>
          <w:rFonts w:ascii="Arial" w:eastAsia="Calibri" w:hAnsi="Arial" w:cs="Arial"/>
        </w:rPr>
        <w:t>ing</w:t>
      </w:r>
      <w:r w:rsidRPr="00411A48">
        <w:rPr>
          <w:rFonts w:ascii="Arial" w:eastAsia="Calibri" w:hAnsi="Arial" w:cs="Arial"/>
        </w:rPr>
        <w:t xml:space="preserve"> from other regions and tak</w:t>
      </w:r>
      <w:r>
        <w:rPr>
          <w:rFonts w:ascii="Arial" w:eastAsia="Calibri" w:hAnsi="Arial" w:cs="Arial"/>
        </w:rPr>
        <w:t>ing</w:t>
      </w:r>
      <w:r w:rsidRPr="00411A48">
        <w:rPr>
          <w:rFonts w:ascii="Arial" w:eastAsia="Calibri" w:hAnsi="Arial" w:cs="Arial"/>
        </w:rPr>
        <w:t xml:space="preserve"> advice and direction from the national stroke programme a</w:t>
      </w:r>
      <w:r>
        <w:rPr>
          <w:rFonts w:ascii="Arial" w:eastAsia="Calibri" w:hAnsi="Arial" w:cs="Arial"/>
        </w:rPr>
        <w:t xml:space="preserve">s well as </w:t>
      </w:r>
      <w:r w:rsidRPr="00411A48">
        <w:rPr>
          <w:rFonts w:ascii="Arial" w:eastAsia="Calibri" w:hAnsi="Arial" w:cs="Arial"/>
        </w:rPr>
        <w:t>using the best available evidence to inform service development</w:t>
      </w:r>
    </w:p>
    <w:p w14:paraId="4B67604E" w14:textId="55A5429B" w:rsidR="00411A48" w:rsidRPr="00411A48" w:rsidRDefault="00411A48" w:rsidP="00411A48">
      <w:pPr>
        <w:pStyle w:val="ListParagraph"/>
        <w:numPr>
          <w:ilvl w:val="0"/>
          <w:numId w:val="24"/>
        </w:numPr>
        <w:spacing w:after="60" w:line="240" w:lineRule="auto"/>
        <w:ind w:left="714" w:hanging="357"/>
        <w:contextualSpacing w:val="0"/>
        <w:rPr>
          <w:rFonts w:ascii="Arial" w:eastAsia="Calibri" w:hAnsi="Arial" w:cs="Arial"/>
        </w:rPr>
      </w:pPr>
      <w:r w:rsidRPr="00411A48">
        <w:rPr>
          <w:rFonts w:ascii="Arial" w:eastAsia="Calibri" w:hAnsi="Arial" w:cs="Arial"/>
        </w:rPr>
        <w:t>Providing clear direction and oversight of the implementation of a IAT service in compliance with the national service model</w:t>
      </w:r>
    </w:p>
    <w:p w14:paraId="01F6E064" w14:textId="0576F932" w:rsidR="00411A48" w:rsidRPr="00411A48" w:rsidRDefault="00411A48" w:rsidP="004C174B">
      <w:pPr>
        <w:pStyle w:val="ListParagraph"/>
        <w:numPr>
          <w:ilvl w:val="0"/>
          <w:numId w:val="24"/>
        </w:numPr>
        <w:spacing w:after="60" w:line="240" w:lineRule="auto"/>
        <w:ind w:left="714" w:hanging="357"/>
        <w:contextualSpacing w:val="0"/>
        <w:rPr>
          <w:rFonts w:ascii="Arial" w:eastAsia="Calibri" w:hAnsi="Arial" w:cs="Arial"/>
        </w:rPr>
      </w:pPr>
      <w:r w:rsidRPr="00411A48">
        <w:rPr>
          <w:rFonts w:ascii="Arial" w:hAnsi="Arial" w:cs="Arial"/>
          <w:color w:val="000000"/>
        </w:rPr>
        <w:t xml:space="preserve">Monitoring performance and driving quality improvement through agreed metrics including </w:t>
      </w:r>
      <w:r w:rsidR="00615768">
        <w:rPr>
          <w:rFonts w:ascii="Arial" w:hAnsi="Arial" w:cs="Arial"/>
          <w:color w:val="000000"/>
        </w:rPr>
        <w:t xml:space="preserve">the </w:t>
      </w:r>
      <w:r w:rsidRPr="00411A48">
        <w:rPr>
          <w:rFonts w:ascii="Arial" w:hAnsi="Arial" w:cs="Arial"/>
          <w:color w:val="000000"/>
        </w:rPr>
        <w:t>raising of key risks at the GMNISDN Board</w:t>
      </w:r>
    </w:p>
    <w:p w14:paraId="7A856169" w14:textId="77777777" w:rsidR="004C174B" w:rsidRPr="00411A48" w:rsidRDefault="004C174B" w:rsidP="004C174B">
      <w:pPr>
        <w:numPr>
          <w:ilvl w:val="0"/>
          <w:numId w:val="24"/>
        </w:numPr>
        <w:spacing w:after="60" w:line="240" w:lineRule="auto"/>
        <w:ind w:left="714" w:hanging="357"/>
        <w:rPr>
          <w:rFonts w:ascii="Arial" w:eastAsia="Calibri" w:hAnsi="Arial" w:cs="Arial"/>
        </w:rPr>
      </w:pPr>
      <w:r w:rsidRPr="00411A48">
        <w:rPr>
          <w:rFonts w:ascii="Arial" w:eastAsia="Calibri" w:hAnsi="Arial" w:cs="Arial"/>
        </w:rPr>
        <w:t xml:space="preserve">Providing a forum to raise and address concerns relating to service quality, delivery, </w:t>
      </w:r>
      <w:proofErr w:type="gramStart"/>
      <w:r w:rsidRPr="00411A48">
        <w:rPr>
          <w:rFonts w:ascii="Arial" w:eastAsia="Calibri" w:hAnsi="Arial" w:cs="Arial"/>
        </w:rPr>
        <w:t>capacity</w:t>
      </w:r>
      <w:proofErr w:type="gramEnd"/>
      <w:r w:rsidRPr="00411A48">
        <w:rPr>
          <w:rFonts w:ascii="Arial" w:eastAsia="Calibri" w:hAnsi="Arial" w:cs="Arial"/>
        </w:rPr>
        <w:t xml:space="preserve"> and outcomes</w:t>
      </w:r>
    </w:p>
    <w:p w14:paraId="69F6E51D" w14:textId="11FD529E" w:rsidR="004C174B" w:rsidRPr="00411A48" w:rsidRDefault="004C174B" w:rsidP="004C174B">
      <w:pPr>
        <w:pStyle w:val="ListParagraph"/>
        <w:numPr>
          <w:ilvl w:val="0"/>
          <w:numId w:val="24"/>
        </w:numPr>
        <w:spacing w:after="60" w:line="240" w:lineRule="auto"/>
        <w:ind w:left="714" w:hanging="357"/>
        <w:contextualSpacing w:val="0"/>
        <w:rPr>
          <w:rFonts w:ascii="Arial" w:eastAsia="Calibri" w:hAnsi="Arial" w:cs="Arial"/>
        </w:rPr>
      </w:pPr>
      <w:r w:rsidRPr="00411A48">
        <w:rPr>
          <w:rFonts w:ascii="Arial" w:eastAsia="Calibri" w:hAnsi="Arial" w:cs="Arial"/>
        </w:rPr>
        <w:t xml:space="preserve">Holding organisations to account for implementation of </w:t>
      </w:r>
      <w:r w:rsidR="00411A48" w:rsidRPr="00411A48">
        <w:rPr>
          <w:rFonts w:ascii="Arial" w:eastAsia="Calibri" w:hAnsi="Arial" w:cs="Arial"/>
        </w:rPr>
        <w:t>the requirements of the service</w:t>
      </w:r>
    </w:p>
    <w:p w14:paraId="3E57203C" w14:textId="7B62616B" w:rsidR="00411A48" w:rsidRPr="00411A48" w:rsidRDefault="00411A48" w:rsidP="004C174B">
      <w:pPr>
        <w:pStyle w:val="ListParagraph"/>
        <w:numPr>
          <w:ilvl w:val="0"/>
          <w:numId w:val="24"/>
        </w:numPr>
        <w:spacing w:after="60" w:line="240" w:lineRule="auto"/>
        <w:ind w:left="714" w:hanging="357"/>
        <w:contextualSpacing w:val="0"/>
        <w:rPr>
          <w:rFonts w:ascii="Arial" w:eastAsia="Calibri" w:hAnsi="Arial" w:cs="Arial"/>
        </w:rPr>
      </w:pPr>
      <w:r w:rsidRPr="00411A48">
        <w:rPr>
          <w:rFonts w:ascii="Arial" w:eastAsia="Calibri" w:hAnsi="Arial" w:cs="Arial"/>
        </w:rPr>
        <w:t xml:space="preserve">Engaging with relevant local, </w:t>
      </w:r>
      <w:proofErr w:type="gramStart"/>
      <w:r w:rsidRPr="00411A48">
        <w:rPr>
          <w:rFonts w:ascii="Arial" w:eastAsia="Calibri" w:hAnsi="Arial" w:cs="Arial"/>
        </w:rPr>
        <w:t>regional</w:t>
      </w:r>
      <w:proofErr w:type="gramEnd"/>
      <w:r w:rsidRPr="00411A48">
        <w:rPr>
          <w:rFonts w:ascii="Arial" w:eastAsia="Calibri" w:hAnsi="Arial" w:cs="Arial"/>
        </w:rPr>
        <w:t xml:space="preserve"> and national organisations to report on progress and raise issues that impact the region’s ability to successfully provide an IAT service as required</w:t>
      </w:r>
    </w:p>
    <w:p w14:paraId="6DFAB30B" w14:textId="77777777" w:rsidR="00873791" w:rsidRPr="006E46C4" w:rsidRDefault="00873791" w:rsidP="0008495B">
      <w:pPr>
        <w:spacing w:before="120" w:after="0" w:line="240" w:lineRule="auto"/>
        <w:rPr>
          <w:rFonts w:ascii="Arial" w:eastAsia="Calibri" w:hAnsi="Arial" w:cs="Arial"/>
        </w:rPr>
      </w:pPr>
    </w:p>
    <w:p w14:paraId="7AD6A486" w14:textId="77777777" w:rsidR="008329EC" w:rsidRPr="0057491E" w:rsidRDefault="008329EC" w:rsidP="008329EC">
      <w:pPr>
        <w:pStyle w:val="ListParagraph"/>
        <w:numPr>
          <w:ilvl w:val="0"/>
          <w:numId w:val="25"/>
        </w:numPr>
        <w:spacing w:after="60" w:line="240" w:lineRule="auto"/>
        <w:contextualSpacing w:val="0"/>
        <w:rPr>
          <w:rFonts w:ascii="Arial" w:eastAsia="Calibri" w:hAnsi="Arial" w:cs="Arial"/>
          <w:b/>
        </w:rPr>
      </w:pPr>
      <w:r w:rsidRPr="0057491E">
        <w:rPr>
          <w:rFonts w:ascii="Arial" w:eastAsia="Calibri" w:hAnsi="Arial" w:cs="Arial"/>
          <w:b/>
        </w:rPr>
        <w:t>Governance arrangements</w:t>
      </w:r>
    </w:p>
    <w:p w14:paraId="1772B433" w14:textId="29B863D4" w:rsidR="008329EC" w:rsidRDefault="008329EC" w:rsidP="008329EC">
      <w:pPr>
        <w:spacing w:after="60" w:line="240" w:lineRule="auto"/>
        <w:rPr>
          <w:rFonts w:ascii="Arial" w:eastAsia="Calibri" w:hAnsi="Arial" w:cs="Arial"/>
        </w:rPr>
      </w:pPr>
      <w:r w:rsidRPr="0057491E">
        <w:rPr>
          <w:rFonts w:ascii="Arial" w:eastAsia="Calibri" w:hAnsi="Arial" w:cs="Arial"/>
        </w:rPr>
        <w:t xml:space="preserve">The </w:t>
      </w:r>
      <w:r>
        <w:rPr>
          <w:rFonts w:ascii="Arial" w:eastAsia="Calibri" w:hAnsi="Arial" w:cs="Arial"/>
        </w:rPr>
        <w:t>IAT Board</w:t>
      </w:r>
      <w:r w:rsidRPr="0057491E">
        <w:rPr>
          <w:rFonts w:ascii="Arial" w:eastAsia="Calibri" w:hAnsi="Arial" w:cs="Arial"/>
        </w:rPr>
        <w:t xml:space="preserve"> operates within the GM</w:t>
      </w:r>
      <w:r>
        <w:rPr>
          <w:rFonts w:ascii="Arial" w:eastAsia="Calibri" w:hAnsi="Arial" w:cs="Arial"/>
        </w:rPr>
        <w:t>NISDN</w:t>
      </w:r>
      <w:r w:rsidRPr="0057491E">
        <w:rPr>
          <w:rFonts w:ascii="Arial" w:eastAsia="Calibri" w:hAnsi="Arial" w:cs="Arial"/>
        </w:rPr>
        <w:t xml:space="preserve"> Governance Framework and reports directly to the GM</w:t>
      </w:r>
      <w:r>
        <w:rPr>
          <w:rFonts w:ascii="Arial" w:eastAsia="Calibri" w:hAnsi="Arial" w:cs="Arial"/>
        </w:rPr>
        <w:t>N</w:t>
      </w:r>
      <w:r w:rsidRPr="0057491E">
        <w:rPr>
          <w:rFonts w:ascii="Arial" w:eastAsia="Calibri" w:hAnsi="Arial" w:cs="Arial"/>
        </w:rPr>
        <w:t>ISDN Board</w:t>
      </w:r>
      <w:r>
        <w:rPr>
          <w:rFonts w:ascii="Arial" w:eastAsia="Calibri" w:hAnsi="Arial" w:cs="Arial"/>
        </w:rPr>
        <w:t>.</w:t>
      </w:r>
    </w:p>
    <w:p w14:paraId="67B6F4F5" w14:textId="7A48A304" w:rsidR="00873791" w:rsidRDefault="00FE050F" w:rsidP="00FE050F">
      <w:pPr>
        <w:spacing w:before="120" w:after="0" w:line="240" w:lineRule="auto"/>
        <w:jc w:val="center"/>
        <w:rPr>
          <w:rFonts w:ascii="Arial" w:eastAsia="Calibri" w:hAnsi="Arial" w:cs="Arial"/>
        </w:rPr>
      </w:pPr>
      <w:r>
        <w:rPr>
          <w:rFonts w:ascii="Arial" w:hAnsi="Arial" w:cs="Arial"/>
          <w:iCs/>
          <w:noProof/>
        </w:rPr>
        <w:lastRenderedPageBreak/>
        <w:drawing>
          <wp:inline distT="0" distB="0" distL="0" distR="0" wp14:anchorId="4B13D350" wp14:editId="6CD53A4D">
            <wp:extent cx="3536441" cy="1962150"/>
            <wp:effectExtent l="0" t="0" r="6985"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9890" cy="1969612"/>
                    </a:xfrm>
                    <a:prstGeom prst="rect">
                      <a:avLst/>
                    </a:prstGeom>
                  </pic:spPr>
                </pic:pic>
              </a:graphicData>
            </a:graphic>
          </wp:inline>
        </w:drawing>
      </w:r>
    </w:p>
    <w:p w14:paraId="4FA2C976" w14:textId="77777777" w:rsidR="00BD335B" w:rsidRPr="00873791" w:rsidRDefault="00BD335B" w:rsidP="00FE050F">
      <w:pPr>
        <w:spacing w:before="120" w:after="0" w:line="240" w:lineRule="auto"/>
        <w:jc w:val="center"/>
        <w:rPr>
          <w:rFonts w:ascii="Arial" w:eastAsia="Calibri" w:hAnsi="Arial" w:cs="Arial"/>
        </w:rPr>
      </w:pPr>
    </w:p>
    <w:p w14:paraId="70E04D91" w14:textId="77777777" w:rsidR="00C104DD" w:rsidRPr="006957A7" w:rsidRDefault="006E46C4" w:rsidP="0008495B">
      <w:pPr>
        <w:pStyle w:val="ListParagraph"/>
        <w:numPr>
          <w:ilvl w:val="0"/>
          <w:numId w:val="25"/>
        </w:numPr>
        <w:spacing w:before="120" w:after="0" w:line="240" w:lineRule="auto"/>
        <w:contextualSpacing w:val="0"/>
        <w:rPr>
          <w:rFonts w:ascii="Arial" w:eastAsia="Calibri" w:hAnsi="Arial" w:cs="Arial"/>
          <w:b/>
        </w:rPr>
      </w:pPr>
      <w:r w:rsidRPr="006957A7">
        <w:rPr>
          <w:rFonts w:ascii="Arial" w:eastAsia="Calibri" w:hAnsi="Arial" w:cs="Arial"/>
          <w:b/>
        </w:rPr>
        <w:t xml:space="preserve">Membership </w:t>
      </w:r>
    </w:p>
    <w:p w14:paraId="0AD1A83E" w14:textId="1A238B81" w:rsidR="008329EC" w:rsidRPr="008329EC" w:rsidRDefault="002836B1" w:rsidP="008329EC">
      <w:pPr>
        <w:spacing w:before="120" w:after="0" w:line="240" w:lineRule="auto"/>
        <w:rPr>
          <w:rFonts w:ascii="Arial" w:eastAsia="Calibri" w:hAnsi="Arial" w:cs="Arial"/>
        </w:rPr>
      </w:pPr>
      <w:r>
        <w:rPr>
          <w:rFonts w:ascii="Arial" w:eastAsia="Calibri" w:hAnsi="Arial" w:cs="Arial"/>
        </w:rPr>
        <w:t xml:space="preserve">The Board will </w:t>
      </w:r>
      <w:proofErr w:type="gramStart"/>
      <w:r w:rsidR="008329EC">
        <w:rPr>
          <w:rFonts w:ascii="Arial" w:eastAsia="Calibri" w:hAnsi="Arial" w:cs="Arial"/>
        </w:rPr>
        <w:t>chaired</w:t>
      </w:r>
      <w:proofErr w:type="gramEnd"/>
      <w:r w:rsidR="008329EC">
        <w:rPr>
          <w:rFonts w:ascii="Arial" w:eastAsia="Calibri" w:hAnsi="Arial" w:cs="Arial"/>
        </w:rPr>
        <w:t xml:space="preserve"> by the GMNISDN Hospital Clinical Director </w:t>
      </w:r>
      <w:r w:rsidR="006B2549">
        <w:rPr>
          <w:rFonts w:ascii="Arial" w:eastAsia="Calibri" w:hAnsi="Arial" w:cs="Arial"/>
        </w:rPr>
        <w:t>Co-</w:t>
      </w:r>
      <w:r w:rsidR="00E75D1F">
        <w:rPr>
          <w:rFonts w:ascii="Arial" w:eastAsia="Calibri" w:hAnsi="Arial" w:cs="Arial"/>
        </w:rPr>
        <w:t>Chair</w:t>
      </w:r>
      <w:r w:rsidR="008329EC">
        <w:rPr>
          <w:rFonts w:ascii="Arial" w:eastAsia="Calibri" w:hAnsi="Arial" w:cs="Arial"/>
        </w:rPr>
        <w:t xml:space="preserve">. </w:t>
      </w:r>
      <w:r w:rsidR="008329EC" w:rsidRPr="0057491E">
        <w:rPr>
          <w:rFonts w:ascii="Arial" w:eastAsia="Calibri" w:hAnsi="Arial" w:cs="Arial"/>
        </w:rPr>
        <w:t xml:space="preserve">Members have a responsibility to implement CEG decisions within their own organisations and to report progress back to the CEG. </w:t>
      </w:r>
    </w:p>
    <w:p w14:paraId="3FD54398" w14:textId="244EBDE0" w:rsidR="008329EC" w:rsidRDefault="008329EC" w:rsidP="008329EC">
      <w:pPr>
        <w:spacing w:after="60" w:line="240" w:lineRule="auto"/>
        <w:rPr>
          <w:rFonts w:ascii="Arial" w:eastAsia="Calibri" w:hAnsi="Arial" w:cs="Arial"/>
        </w:rPr>
      </w:pPr>
      <w:r w:rsidRPr="0057491E">
        <w:rPr>
          <w:rFonts w:ascii="Arial" w:eastAsia="Calibri" w:hAnsi="Arial" w:cs="Arial"/>
        </w:rPr>
        <w:t xml:space="preserve">Each member must identify a nominated deputy of sufficient seniority who shall attend only if the member is unavailable. Details of substitutions must be provided to the </w:t>
      </w:r>
      <w:r>
        <w:rPr>
          <w:rFonts w:ascii="Arial" w:eastAsia="Calibri" w:hAnsi="Arial" w:cs="Arial"/>
        </w:rPr>
        <w:t>GMN</w:t>
      </w:r>
      <w:r w:rsidRPr="0057491E">
        <w:rPr>
          <w:rFonts w:ascii="Arial" w:eastAsia="Calibri" w:hAnsi="Arial" w:cs="Arial"/>
        </w:rPr>
        <w:t>ISDN Manager in advance of meetings.</w:t>
      </w:r>
    </w:p>
    <w:p w14:paraId="7BD70AFF" w14:textId="6B55474F" w:rsidR="002E39A3" w:rsidRDefault="002E39A3" w:rsidP="008329EC">
      <w:pPr>
        <w:spacing w:after="60" w:line="240" w:lineRule="auto"/>
        <w:rPr>
          <w:rFonts w:ascii="Arial" w:eastAsia="Calibri" w:hAnsi="Arial" w:cs="Arial"/>
        </w:rPr>
      </w:pPr>
      <w:r>
        <w:rPr>
          <w:rFonts w:ascii="Arial" w:eastAsia="Calibri" w:hAnsi="Arial" w:cs="Arial"/>
        </w:rPr>
        <w:t>All members are required to abide by the network’s code of conduct for attendance at meetings (appendix 2).</w:t>
      </w:r>
    </w:p>
    <w:p w14:paraId="31A18D30" w14:textId="77777777" w:rsidR="008329EC" w:rsidRPr="006E46C4" w:rsidRDefault="008329EC" w:rsidP="008329EC">
      <w:pPr>
        <w:spacing w:after="60" w:line="240" w:lineRule="auto"/>
        <w:rPr>
          <w:rFonts w:ascii="Arial" w:eastAsia="Calibri" w:hAnsi="Arial" w:cs="Arial"/>
        </w:rPr>
      </w:pPr>
    </w:p>
    <w:p w14:paraId="1A5DC01A" w14:textId="77777777" w:rsidR="00FE55A4" w:rsidRPr="00FE55A4" w:rsidRDefault="00FE55A4" w:rsidP="0008495B">
      <w:pPr>
        <w:spacing w:before="120" w:after="0" w:line="240" w:lineRule="auto"/>
        <w:rPr>
          <w:rFonts w:ascii="Arial" w:eastAsia="Calibri" w:hAnsi="Arial" w:cs="Arial"/>
          <w:b/>
          <w:i/>
        </w:rPr>
      </w:pPr>
      <w:r w:rsidRPr="00FE55A4">
        <w:rPr>
          <w:rFonts w:ascii="Arial" w:eastAsia="Calibri" w:hAnsi="Arial" w:cs="Arial"/>
          <w:b/>
          <w:i/>
        </w:rPr>
        <w:t>Members</w:t>
      </w:r>
      <w:r w:rsidR="00DC719D">
        <w:rPr>
          <w:rFonts w:ascii="Arial" w:eastAsia="Calibri" w:hAnsi="Arial" w:cs="Arial"/>
          <w:b/>
          <w:i/>
        </w:rPr>
        <w:t>hip</w:t>
      </w:r>
    </w:p>
    <w:p w14:paraId="6D26BDCA" w14:textId="69B182BF" w:rsidR="008329EC" w:rsidRDefault="00585D46" w:rsidP="0008495B">
      <w:pPr>
        <w:spacing w:before="120" w:after="0" w:line="240" w:lineRule="auto"/>
        <w:rPr>
          <w:rFonts w:ascii="Arial" w:hAnsi="Arial" w:cs="Arial"/>
          <w:color w:val="000000"/>
        </w:rPr>
      </w:pPr>
      <w:r>
        <w:rPr>
          <w:rFonts w:ascii="Arial" w:hAnsi="Arial" w:cs="Arial"/>
          <w:color w:val="000000"/>
        </w:rPr>
        <w:t>GM</w:t>
      </w:r>
      <w:r w:rsidR="008329EC">
        <w:rPr>
          <w:rFonts w:ascii="Arial" w:hAnsi="Arial" w:cs="Arial"/>
          <w:color w:val="000000"/>
        </w:rPr>
        <w:t>NIS</w:t>
      </w:r>
      <w:r w:rsidRPr="005D23F6">
        <w:rPr>
          <w:rFonts w:ascii="Arial" w:hAnsi="Arial" w:cs="Arial"/>
          <w:color w:val="000000"/>
        </w:rPr>
        <w:t xml:space="preserve">DN </w:t>
      </w:r>
      <w:r w:rsidR="008329EC">
        <w:rPr>
          <w:rFonts w:ascii="Arial" w:hAnsi="Arial" w:cs="Arial"/>
          <w:color w:val="000000"/>
        </w:rPr>
        <w:t xml:space="preserve">Hospital </w:t>
      </w:r>
      <w:r w:rsidRPr="005D23F6">
        <w:rPr>
          <w:rFonts w:ascii="Arial" w:hAnsi="Arial" w:cs="Arial"/>
          <w:color w:val="000000"/>
        </w:rPr>
        <w:t xml:space="preserve">Clinical </w:t>
      </w:r>
      <w:r w:rsidR="008329EC">
        <w:rPr>
          <w:rFonts w:ascii="Arial" w:hAnsi="Arial" w:cs="Arial"/>
          <w:color w:val="000000"/>
        </w:rPr>
        <w:t>Director</w:t>
      </w:r>
      <w:r w:rsidR="00615768">
        <w:rPr>
          <w:rFonts w:ascii="Arial" w:hAnsi="Arial" w:cs="Arial"/>
          <w:color w:val="000000"/>
        </w:rPr>
        <w:t xml:space="preserve"> (and Chair)</w:t>
      </w:r>
    </w:p>
    <w:p w14:paraId="12D813C0" w14:textId="3DEF0AC9" w:rsidR="00585D46" w:rsidRDefault="008329EC" w:rsidP="0008495B">
      <w:pPr>
        <w:spacing w:before="120" w:after="0" w:line="240" w:lineRule="auto"/>
        <w:rPr>
          <w:rFonts w:ascii="Arial" w:hAnsi="Arial" w:cs="Arial"/>
          <w:color w:val="000000"/>
        </w:rPr>
      </w:pPr>
      <w:r>
        <w:rPr>
          <w:rFonts w:ascii="Arial" w:hAnsi="Arial" w:cs="Arial"/>
          <w:color w:val="000000"/>
        </w:rPr>
        <w:t xml:space="preserve">GMNISDN </w:t>
      </w:r>
      <w:r w:rsidR="00585D46">
        <w:rPr>
          <w:rFonts w:ascii="Arial" w:hAnsi="Arial" w:cs="Arial"/>
          <w:color w:val="000000"/>
        </w:rPr>
        <w:t>Manager</w:t>
      </w:r>
      <w:r w:rsidR="00426AD6">
        <w:rPr>
          <w:rFonts w:ascii="Arial" w:hAnsi="Arial" w:cs="Arial"/>
          <w:color w:val="000000"/>
        </w:rPr>
        <w:t xml:space="preserve"> and </w:t>
      </w:r>
      <w:r>
        <w:rPr>
          <w:rFonts w:ascii="Arial" w:hAnsi="Arial" w:cs="Arial"/>
          <w:color w:val="000000"/>
        </w:rPr>
        <w:t>Facilitators</w:t>
      </w:r>
    </w:p>
    <w:p w14:paraId="2395F708" w14:textId="208761AF" w:rsidR="00C104DD" w:rsidRPr="005D23F6" w:rsidRDefault="00615768" w:rsidP="0008495B">
      <w:pPr>
        <w:spacing w:before="120" w:after="0" w:line="240" w:lineRule="auto"/>
        <w:rPr>
          <w:rFonts w:ascii="Arial" w:hAnsi="Arial" w:cs="Arial"/>
        </w:rPr>
      </w:pPr>
      <w:r>
        <w:rPr>
          <w:rFonts w:ascii="Arial" w:hAnsi="Arial" w:cs="Arial"/>
          <w:color w:val="000000"/>
        </w:rPr>
        <w:t>Each</w:t>
      </w:r>
      <w:r w:rsidR="008329EC">
        <w:rPr>
          <w:rFonts w:ascii="Arial" w:hAnsi="Arial" w:cs="Arial"/>
          <w:color w:val="000000"/>
        </w:rPr>
        <w:t xml:space="preserve"> </w:t>
      </w:r>
      <w:r>
        <w:rPr>
          <w:rFonts w:ascii="Arial" w:hAnsi="Arial" w:cs="Arial"/>
          <w:color w:val="000000"/>
        </w:rPr>
        <w:t>ASC’s</w:t>
      </w:r>
      <w:r w:rsidR="00426AD6">
        <w:rPr>
          <w:rFonts w:ascii="Arial" w:hAnsi="Arial" w:cs="Arial"/>
          <w:color w:val="000000"/>
        </w:rPr>
        <w:t xml:space="preserve"> </w:t>
      </w:r>
      <w:r w:rsidR="00DC719D">
        <w:rPr>
          <w:rFonts w:ascii="Arial" w:hAnsi="Arial" w:cs="Arial"/>
          <w:color w:val="000000"/>
        </w:rPr>
        <w:t>Clinical Lead</w:t>
      </w:r>
      <w:r>
        <w:rPr>
          <w:rFonts w:ascii="Arial" w:hAnsi="Arial" w:cs="Arial"/>
          <w:color w:val="000000"/>
        </w:rPr>
        <w:t xml:space="preserve">/Director for stroke and their </w:t>
      </w:r>
      <w:r w:rsidR="008329EC">
        <w:rPr>
          <w:rFonts w:ascii="Arial" w:hAnsi="Arial" w:cs="Arial"/>
          <w:color w:val="000000"/>
        </w:rPr>
        <w:t>Senior Manager</w:t>
      </w:r>
    </w:p>
    <w:p w14:paraId="4B32BB75" w14:textId="5DD5BDAE" w:rsidR="00875B97" w:rsidRDefault="00426AD6" w:rsidP="002836B1">
      <w:pPr>
        <w:spacing w:before="120" w:after="0" w:line="240" w:lineRule="auto"/>
        <w:rPr>
          <w:rFonts w:ascii="Arial" w:hAnsi="Arial" w:cs="Arial"/>
          <w:color w:val="000000" w:themeColor="text1"/>
        </w:rPr>
      </w:pPr>
      <w:r>
        <w:rPr>
          <w:rFonts w:ascii="Arial" w:hAnsi="Arial" w:cs="Arial"/>
          <w:color w:val="000000" w:themeColor="text1"/>
        </w:rPr>
        <w:t>R</w:t>
      </w:r>
      <w:r w:rsidRPr="00426AD6">
        <w:rPr>
          <w:rFonts w:ascii="Arial" w:hAnsi="Arial" w:cs="Arial"/>
          <w:color w:val="000000" w:themeColor="text1"/>
        </w:rPr>
        <w:t>epresentative</w:t>
      </w:r>
      <w:r>
        <w:rPr>
          <w:rFonts w:ascii="Arial" w:hAnsi="Arial" w:cs="Arial"/>
          <w:color w:val="000000"/>
        </w:rPr>
        <w:t xml:space="preserve"> from interventional </w:t>
      </w:r>
      <w:proofErr w:type="gramStart"/>
      <w:r>
        <w:rPr>
          <w:rFonts w:ascii="Arial" w:hAnsi="Arial" w:cs="Arial"/>
          <w:color w:val="000000"/>
        </w:rPr>
        <w:t>n</w:t>
      </w:r>
      <w:r w:rsidR="00875B97">
        <w:rPr>
          <w:rFonts w:ascii="Arial" w:hAnsi="Arial" w:cs="Arial"/>
          <w:color w:val="000000"/>
        </w:rPr>
        <w:t>euro-radiology</w:t>
      </w:r>
      <w:proofErr w:type="gramEnd"/>
      <w:r w:rsidR="00875B97">
        <w:rPr>
          <w:rFonts w:ascii="Arial" w:hAnsi="Arial" w:cs="Arial"/>
          <w:color w:val="000000"/>
        </w:rPr>
        <w:t xml:space="preserve"> </w:t>
      </w:r>
      <w:r w:rsidRPr="00426AD6">
        <w:rPr>
          <w:rFonts w:ascii="Arial" w:hAnsi="Arial" w:cs="Arial"/>
          <w:color w:val="000000" w:themeColor="text1"/>
        </w:rPr>
        <w:t xml:space="preserve">from </w:t>
      </w:r>
      <w:r w:rsidR="00615768">
        <w:rPr>
          <w:rFonts w:ascii="Arial" w:hAnsi="Arial" w:cs="Arial"/>
          <w:color w:val="000000" w:themeColor="text1"/>
        </w:rPr>
        <w:t>the Comprehensive Stroke Centre</w:t>
      </w:r>
    </w:p>
    <w:p w14:paraId="02C00787" w14:textId="393AE944" w:rsidR="006E46C4" w:rsidRPr="00615768" w:rsidRDefault="00426AD6" w:rsidP="0008495B">
      <w:pPr>
        <w:spacing w:before="120" w:after="0" w:line="240" w:lineRule="auto"/>
        <w:rPr>
          <w:rFonts w:ascii="Arial" w:hAnsi="Arial" w:cs="Arial"/>
          <w:color w:val="000000" w:themeColor="text1"/>
        </w:rPr>
      </w:pPr>
      <w:r>
        <w:rPr>
          <w:rFonts w:ascii="Arial" w:hAnsi="Arial" w:cs="Arial"/>
          <w:color w:val="000000" w:themeColor="text1"/>
        </w:rPr>
        <w:t xml:space="preserve">Representatives from radiology from each </w:t>
      </w:r>
      <w:r w:rsidR="00615768">
        <w:rPr>
          <w:rFonts w:ascii="Arial" w:hAnsi="Arial" w:cs="Arial"/>
          <w:color w:val="000000" w:themeColor="text1"/>
        </w:rPr>
        <w:t>referring ASC</w:t>
      </w:r>
    </w:p>
    <w:p w14:paraId="613B3022" w14:textId="77777777" w:rsidR="00615768" w:rsidRDefault="00615768" w:rsidP="0008495B">
      <w:pPr>
        <w:spacing w:before="120" w:after="0" w:line="240" w:lineRule="auto"/>
        <w:rPr>
          <w:rFonts w:ascii="Arial" w:eastAsia="Calibri" w:hAnsi="Arial" w:cs="Arial"/>
        </w:rPr>
      </w:pPr>
    </w:p>
    <w:p w14:paraId="7BF02CE1" w14:textId="1FA9A172" w:rsidR="00615768" w:rsidRPr="00720EAD" w:rsidRDefault="00615768" w:rsidP="00615768">
      <w:pPr>
        <w:spacing w:after="60" w:line="240" w:lineRule="auto"/>
        <w:rPr>
          <w:rFonts w:ascii="Arial" w:eastAsia="Calibri" w:hAnsi="Arial" w:cs="Arial"/>
        </w:rPr>
      </w:pPr>
      <w:r w:rsidRPr="00720EAD">
        <w:rPr>
          <w:rFonts w:ascii="Arial" w:eastAsia="Calibri" w:hAnsi="Arial" w:cs="Arial"/>
        </w:rPr>
        <w:t xml:space="preserve">Additional members may be co-opted. Quorum will be achieved when at </w:t>
      </w:r>
      <w:r w:rsidRPr="00720EAD">
        <w:rPr>
          <w:rFonts w:ascii="Arial" w:eastAsia="Calibri" w:hAnsi="Arial" w:cs="Arial"/>
          <w:color w:val="000000" w:themeColor="text1"/>
        </w:rPr>
        <w:t xml:space="preserve">least 40% </w:t>
      </w:r>
      <w:r w:rsidRPr="00720EAD">
        <w:rPr>
          <w:rFonts w:ascii="Arial" w:eastAsia="Calibri" w:hAnsi="Arial" w:cs="Arial"/>
        </w:rPr>
        <w:t>of Board members or nominees are present at Board meetings, which must include a Chair.</w:t>
      </w:r>
    </w:p>
    <w:p w14:paraId="47F6AD46" w14:textId="77777777" w:rsidR="00615768" w:rsidRPr="00720EAD" w:rsidRDefault="00615768" w:rsidP="00615768">
      <w:pPr>
        <w:spacing w:after="60" w:line="240" w:lineRule="auto"/>
        <w:rPr>
          <w:rFonts w:ascii="Arial" w:eastAsia="Calibri" w:hAnsi="Arial" w:cs="Arial"/>
          <w:b/>
        </w:rPr>
      </w:pPr>
    </w:p>
    <w:p w14:paraId="5D6221E2" w14:textId="77777777" w:rsidR="00615768" w:rsidRPr="00720EAD" w:rsidRDefault="00615768" w:rsidP="00615768">
      <w:pPr>
        <w:pStyle w:val="ListParagraph"/>
        <w:numPr>
          <w:ilvl w:val="0"/>
          <w:numId w:val="25"/>
        </w:numPr>
        <w:spacing w:after="60" w:line="240" w:lineRule="auto"/>
        <w:contextualSpacing w:val="0"/>
        <w:rPr>
          <w:rFonts w:ascii="Arial" w:eastAsia="Calibri" w:hAnsi="Arial" w:cs="Arial"/>
          <w:b/>
        </w:rPr>
      </w:pPr>
      <w:r w:rsidRPr="00720EAD">
        <w:rPr>
          <w:rFonts w:ascii="Arial" w:eastAsia="Calibri" w:hAnsi="Arial" w:cs="Arial"/>
          <w:b/>
        </w:rPr>
        <w:t>Meetings</w:t>
      </w:r>
    </w:p>
    <w:p w14:paraId="18BAB192" w14:textId="5C9377B2" w:rsidR="00615768" w:rsidRPr="00720EAD" w:rsidRDefault="00615768" w:rsidP="00615768">
      <w:pPr>
        <w:spacing w:after="60" w:line="240" w:lineRule="auto"/>
        <w:rPr>
          <w:rFonts w:ascii="Arial" w:hAnsi="Arial" w:cs="Arial"/>
          <w:color w:val="000000"/>
        </w:rPr>
      </w:pPr>
      <w:r>
        <w:rPr>
          <w:rFonts w:ascii="Arial" w:hAnsi="Arial" w:cs="Arial"/>
        </w:rPr>
        <w:t xml:space="preserve">The </w:t>
      </w:r>
      <w:r w:rsidRPr="00720EAD">
        <w:rPr>
          <w:rFonts w:ascii="Arial" w:hAnsi="Arial" w:cs="Arial"/>
        </w:rPr>
        <w:t>Chair shall preside as chairperson at every Board meeting</w:t>
      </w:r>
      <w:r>
        <w:rPr>
          <w:rFonts w:ascii="Arial" w:hAnsi="Arial" w:cs="Arial"/>
        </w:rPr>
        <w:t xml:space="preserve"> with GMNISDN Manager deputising as necessary. </w:t>
      </w:r>
      <w:r w:rsidRPr="00720EAD">
        <w:rPr>
          <w:rFonts w:ascii="Arial" w:hAnsi="Arial" w:cs="Arial"/>
          <w:color w:val="000000"/>
        </w:rPr>
        <w:t xml:space="preserve">No business shall be transacted at any Board meeting unless a quorum of members is present. </w:t>
      </w:r>
      <w:bookmarkStart w:id="3" w:name="_Hlk50463682"/>
      <w:r w:rsidRPr="00720EAD">
        <w:rPr>
          <w:rFonts w:ascii="Arial" w:hAnsi="Arial" w:cs="Arial"/>
          <w:color w:val="000000"/>
        </w:rPr>
        <w:t xml:space="preserve">If quorum is not achieved within fifteen minutes from </w:t>
      </w:r>
      <w:r w:rsidRPr="00CC7A60">
        <w:rPr>
          <w:rFonts w:ascii="Arial" w:hAnsi="Arial" w:cs="Arial"/>
        </w:rPr>
        <w:t>the time appointed the meeting may proceed but no formal decisions can be agreed as inquorate.</w:t>
      </w:r>
      <w:bookmarkEnd w:id="3"/>
    </w:p>
    <w:p w14:paraId="4D3AF90B" w14:textId="77777777" w:rsidR="00615768" w:rsidRPr="00720EAD" w:rsidRDefault="00615768" w:rsidP="00615768">
      <w:pPr>
        <w:spacing w:after="60" w:line="240" w:lineRule="auto"/>
        <w:rPr>
          <w:rFonts w:ascii="Arial" w:eastAsia="Calibri" w:hAnsi="Arial" w:cs="Arial"/>
        </w:rPr>
      </w:pPr>
      <w:r w:rsidRPr="00720EAD">
        <w:rPr>
          <w:rFonts w:ascii="Arial" w:eastAsia="Calibri" w:hAnsi="Arial" w:cs="Arial"/>
        </w:rPr>
        <w:t>The frequency of meetings will be quarterly. Extraordinary meetings may be added</w:t>
      </w:r>
      <w:r>
        <w:rPr>
          <w:rFonts w:ascii="Arial" w:eastAsia="Calibri" w:hAnsi="Arial" w:cs="Arial"/>
        </w:rPr>
        <w:t xml:space="preserve"> for urgent </w:t>
      </w:r>
      <w:proofErr w:type="gramStart"/>
      <w:r>
        <w:rPr>
          <w:rFonts w:ascii="Arial" w:eastAsia="Calibri" w:hAnsi="Arial" w:cs="Arial"/>
        </w:rPr>
        <w:t>business related</w:t>
      </w:r>
      <w:proofErr w:type="gramEnd"/>
      <w:r>
        <w:rPr>
          <w:rFonts w:ascii="Arial" w:eastAsia="Calibri" w:hAnsi="Arial" w:cs="Arial"/>
        </w:rPr>
        <w:t xml:space="preserve"> matters</w:t>
      </w:r>
      <w:r w:rsidRPr="00720EAD">
        <w:rPr>
          <w:rFonts w:ascii="Arial" w:eastAsia="Calibri" w:hAnsi="Arial" w:cs="Arial"/>
        </w:rPr>
        <w:t xml:space="preserve">. </w:t>
      </w:r>
    </w:p>
    <w:p w14:paraId="0967F330" w14:textId="32D94B4C" w:rsidR="00615768" w:rsidRDefault="00615768" w:rsidP="00615768">
      <w:pPr>
        <w:spacing w:after="60" w:line="240" w:lineRule="auto"/>
        <w:rPr>
          <w:rFonts w:ascii="Arial" w:eastAsia="Calibri" w:hAnsi="Arial" w:cs="Arial"/>
        </w:rPr>
      </w:pPr>
      <w:r w:rsidRPr="00720EAD">
        <w:rPr>
          <w:rFonts w:ascii="Arial" w:eastAsia="Calibri" w:hAnsi="Arial" w:cs="Arial"/>
        </w:rPr>
        <w:t xml:space="preserve">Administrative support for the meetings will be provided by the </w:t>
      </w:r>
      <w:r>
        <w:rPr>
          <w:rFonts w:ascii="Arial" w:eastAsia="Calibri" w:hAnsi="Arial" w:cs="Arial"/>
        </w:rPr>
        <w:t>GMN</w:t>
      </w:r>
      <w:r w:rsidRPr="00720EAD">
        <w:rPr>
          <w:rFonts w:ascii="Arial" w:eastAsia="Calibri" w:hAnsi="Arial" w:cs="Arial"/>
        </w:rPr>
        <w:t>ISDN. Papers for each meeting will be circulated no less than seven working days prior to the meeting. Formal minutes will be taken and circulated in draft form within 14 working days of each meeting. These minutes will be publicly available upon request, subject to appropriate consideration of any restricted/sensitive items. There will be no provision of funding for time or travel for members</w:t>
      </w:r>
      <w:r>
        <w:rPr>
          <w:rFonts w:ascii="Arial" w:eastAsia="Calibri" w:hAnsi="Arial" w:cs="Arial"/>
        </w:rPr>
        <w:t>.</w:t>
      </w:r>
    </w:p>
    <w:p w14:paraId="20214808" w14:textId="77777777" w:rsidR="00307958" w:rsidRDefault="00307958" w:rsidP="00875B97">
      <w:pPr>
        <w:spacing w:before="120" w:after="0" w:line="240" w:lineRule="auto"/>
        <w:rPr>
          <w:rFonts w:ascii="Arial" w:eastAsia="Calibri" w:hAnsi="Arial" w:cs="Arial"/>
        </w:rPr>
      </w:pPr>
    </w:p>
    <w:p w14:paraId="61E64612" w14:textId="77777777" w:rsidR="00307958" w:rsidRPr="00307958" w:rsidRDefault="00307958" w:rsidP="00875B97">
      <w:pPr>
        <w:spacing w:before="120" w:after="0" w:line="240" w:lineRule="auto"/>
        <w:rPr>
          <w:rFonts w:ascii="Arial" w:eastAsia="Calibri" w:hAnsi="Arial" w:cs="Arial"/>
          <w:b/>
          <w:bCs/>
        </w:rPr>
      </w:pPr>
      <w:r w:rsidRPr="00307958">
        <w:rPr>
          <w:rFonts w:ascii="Arial" w:eastAsia="Calibri" w:hAnsi="Arial" w:cs="Arial"/>
          <w:b/>
          <w:bCs/>
        </w:rPr>
        <w:lastRenderedPageBreak/>
        <w:t>Appendix 1. National service model for stroke</w:t>
      </w:r>
    </w:p>
    <w:p w14:paraId="01550847" w14:textId="419DA4D3" w:rsidR="000125E1" w:rsidRDefault="00615768" w:rsidP="00875B97">
      <w:pPr>
        <w:spacing w:before="120" w:after="0" w:line="240" w:lineRule="auto"/>
        <w:rPr>
          <w:rFonts w:ascii="Arial" w:hAnsi="Arial" w:cs="Arial"/>
        </w:rPr>
      </w:pPr>
      <w:r>
        <w:rPr>
          <w:rFonts w:ascii="Arial" w:hAnsi="Arial" w:cs="Arial"/>
        </w:rPr>
        <w:object w:dxaOrig="1533" w:dyaOrig="990" w14:anchorId="0629C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Exch.Document.DC" ShapeID="_x0000_i1025" DrawAspect="Icon" ObjectID="_1709108641" r:id="rId11"/>
        </w:object>
      </w:r>
      <w:r w:rsidR="0008495B" w:rsidRPr="0008495B">
        <w:rPr>
          <w:rFonts w:ascii="Arial" w:hAnsi="Arial" w:cs="Arial"/>
        </w:rPr>
        <w:t xml:space="preserve"> </w:t>
      </w:r>
    </w:p>
    <w:p w14:paraId="3318B74C" w14:textId="77777777" w:rsidR="002E39A3" w:rsidRDefault="002E39A3" w:rsidP="002E39A3">
      <w:pPr>
        <w:spacing w:before="120" w:after="0" w:line="240" w:lineRule="auto"/>
        <w:rPr>
          <w:rFonts w:ascii="Arial" w:hAnsi="Arial" w:cs="Arial"/>
          <w:b/>
          <w:bCs/>
          <w:color w:val="000000" w:themeColor="text1"/>
        </w:rPr>
      </w:pPr>
      <w:r>
        <w:rPr>
          <w:rFonts w:ascii="Arial" w:hAnsi="Arial" w:cs="Arial"/>
          <w:b/>
          <w:bCs/>
          <w:color w:val="000000" w:themeColor="text1"/>
        </w:rPr>
        <w:t>Appendix 2. GMNISDN code of conduct for attendance at meetings</w:t>
      </w:r>
    </w:p>
    <w:p w14:paraId="57C907B2" w14:textId="563CAEDB" w:rsidR="002E39A3" w:rsidRPr="00875B97" w:rsidRDefault="002E39A3" w:rsidP="002E39A3">
      <w:pPr>
        <w:spacing w:before="120" w:after="0" w:line="240" w:lineRule="auto"/>
        <w:rPr>
          <w:rFonts w:ascii="Arial" w:eastAsia="Calibri" w:hAnsi="Arial" w:cs="Arial"/>
        </w:rPr>
      </w:pPr>
      <w:r>
        <w:rPr>
          <w:rFonts w:ascii="Arial" w:hAnsi="Arial" w:cs="Arial"/>
          <w:color w:val="FF0000"/>
        </w:rPr>
        <w:object w:dxaOrig="1530" w:dyaOrig="990" w14:anchorId="741E19AA">
          <v:shape id="_x0000_i1028" type="#_x0000_t75" style="width:76.5pt;height:49.5pt" o:ole="">
            <v:imagedata r:id="rId12" o:title=""/>
          </v:shape>
          <o:OLEObject Type="Embed" ProgID="Word.Document.12" ShapeID="_x0000_i1028" DrawAspect="Icon" ObjectID="_1709108642" r:id="rId13">
            <o:FieldCodes>\s</o:FieldCodes>
          </o:OLEObject>
        </w:object>
      </w:r>
    </w:p>
    <w:sectPr w:rsidR="002E39A3" w:rsidRPr="00875B97" w:rsidSect="00C32759">
      <w:headerReference w:type="even" r:id="rId14"/>
      <w:headerReference w:type="default"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B7777" w14:textId="77777777" w:rsidR="00160121" w:rsidRDefault="00160121" w:rsidP="00C32759">
      <w:pPr>
        <w:spacing w:after="0" w:line="240" w:lineRule="auto"/>
      </w:pPr>
      <w:r>
        <w:separator/>
      </w:r>
    </w:p>
  </w:endnote>
  <w:endnote w:type="continuationSeparator" w:id="0">
    <w:p w14:paraId="3D6822B8" w14:textId="77777777" w:rsidR="00160121" w:rsidRDefault="00160121" w:rsidP="00C3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697329"/>
      <w:docPartObj>
        <w:docPartGallery w:val="Page Numbers (Bottom of Page)"/>
        <w:docPartUnique/>
      </w:docPartObj>
    </w:sdtPr>
    <w:sdtEndPr>
      <w:rPr>
        <w:noProof/>
      </w:rPr>
    </w:sdtEndPr>
    <w:sdtContent>
      <w:p w14:paraId="7E1A87FD" w14:textId="77777777" w:rsidR="0008495B" w:rsidRDefault="0008495B">
        <w:pPr>
          <w:pStyle w:val="Footer"/>
          <w:jc w:val="center"/>
        </w:pPr>
        <w:r w:rsidRPr="0008495B">
          <w:rPr>
            <w:sz w:val="16"/>
            <w:szCs w:val="16"/>
          </w:rPr>
          <w:fldChar w:fldCharType="begin"/>
        </w:r>
        <w:r w:rsidRPr="0008495B">
          <w:rPr>
            <w:sz w:val="16"/>
            <w:szCs w:val="16"/>
          </w:rPr>
          <w:instrText xml:space="preserve"> PAGE   \* MERGEFORMAT </w:instrText>
        </w:r>
        <w:r w:rsidRPr="0008495B">
          <w:rPr>
            <w:sz w:val="16"/>
            <w:szCs w:val="16"/>
          </w:rPr>
          <w:fldChar w:fldCharType="separate"/>
        </w:r>
        <w:r w:rsidR="00D03D9D">
          <w:rPr>
            <w:noProof/>
            <w:sz w:val="16"/>
            <w:szCs w:val="16"/>
          </w:rPr>
          <w:t>2</w:t>
        </w:r>
        <w:r w:rsidRPr="0008495B">
          <w:rPr>
            <w:noProof/>
            <w:sz w:val="16"/>
            <w:szCs w:val="16"/>
          </w:rPr>
          <w:fldChar w:fldCharType="end"/>
        </w:r>
      </w:p>
    </w:sdtContent>
  </w:sdt>
  <w:p w14:paraId="5ADFDF75" w14:textId="77777777" w:rsidR="0008495B" w:rsidRDefault="0008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B324F" w14:textId="77777777" w:rsidR="00160121" w:rsidRDefault="00160121" w:rsidP="00C32759">
      <w:pPr>
        <w:spacing w:after="0" w:line="240" w:lineRule="auto"/>
      </w:pPr>
      <w:r>
        <w:separator/>
      </w:r>
    </w:p>
  </w:footnote>
  <w:footnote w:type="continuationSeparator" w:id="0">
    <w:p w14:paraId="5364A76E" w14:textId="77777777" w:rsidR="00160121" w:rsidRDefault="00160121" w:rsidP="00C3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214F" w14:textId="5988C6E0" w:rsidR="00411A48" w:rsidRDefault="00411A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5C5A" w14:textId="5AAC82E3" w:rsidR="005D23F6" w:rsidRDefault="002E39A3">
    <w:pPr>
      <w:pStyle w:val="Header"/>
    </w:pPr>
    <w:r>
      <w:rPr>
        <w:rFonts w:ascii="Arial" w:hAnsi="Arial" w:cs="Arial"/>
        <w:sz w:val="16"/>
        <w:szCs w:val="16"/>
      </w:rPr>
      <w:t>GMNISDN IAT Board TOR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9EFB" w14:textId="1A2005BC" w:rsidR="00FE55A4" w:rsidRPr="00FE55A4" w:rsidRDefault="008329EC">
    <w:pPr>
      <w:pStyle w:val="Header"/>
      <w:rPr>
        <w:rFonts w:ascii="Arial" w:hAnsi="Arial" w:cs="Arial"/>
        <w:sz w:val="16"/>
        <w:szCs w:val="16"/>
      </w:rPr>
    </w:pPr>
    <w:r>
      <w:rPr>
        <w:rFonts w:ascii="Arial" w:hAnsi="Arial" w:cs="Arial"/>
        <w:sz w:val="16"/>
        <w:szCs w:val="16"/>
      </w:rPr>
      <w:t xml:space="preserve">GMNISDN </w:t>
    </w:r>
    <w:r w:rsidR="00E524E0">
      <w:rPr>
        <w:rFonts w:ascii="Arial" w:hAnsi="Arial" w:cs="Arial"/>
        <w:sz w:val="16"/>
        <w:szCs w:val="16"/>
      </w:rPr>
      <w:t xml:space="preserve">IAT </w:t>
    </w:r>
    <w:r w:rsidR="00005663">
      <w:rPr>
        <w:rFonts w:ascii="Arial" w:hAnsi="Arial" w:cs="Arial"/>
        <w:sz w:val="16"/>
        <w:szCs w:val="16"/>
      </w:rPr>
      <w:t>Board T</w:t>
    </w:r>
    <w:r w:rsidR="00D03D9D">
      <w:rPr>
        <w:rFonts w:ascii="Arial" w:hAnsi="Arial" w:cs="Arial"/>
        <w:sz w:val="16"/>
        <w:szCs w:val="16"/>
      </w:rPr>
      <w:t>OR v</w:t>
    </w:r>
    <w:r>
      <w:rPr>
        <w:rFonts w:ascii="Arial" w:hAnsi="Arial" w:cs="Arial"/>
        <w:sz w:val="16"/>
        <w:szCs w:val="16"/>
      </w:rPr>
      <w:t>0.1</w:t>
    </w:r>
  </w:p>
  <w:p w14:paraId="1A58F65A" w14:textId="77777777" w:rsidR="00FE55A4" w:rsidRDefault="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2A0"/>
    <w:multiLevelType w:val="hybridMultilevel"/>
    <w:tmpl w:val="8280D2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4538C"/>
    <w:multiLevelType w:val="hybridMultilevel"/>
    <w:tmpl w:val="7612FE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BE151E"/>
    <w:multiLevelType w:val="hybridMultilevel"/>
    <w:tmpl w:val="9B6CF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6251D"/>
    <w:multiLevelType w:val="hybridMultilevel"/>
    <w:tmpl w:val="72E6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72C0F"/>
    <w:multiLevelType w:val="hybridMultilevel"/>
    <w:tmpl w:val="C8BA3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51A5B"/>
    <w:multiLevelType w:val="hybridMultilevel"/>
    <w:tmpl w:val="BAE4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314B5"/>
    <w:multiLevelType w:val="hybridMultilevel"/>
    <w:tmpl w:val="4F7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1732D"/>
    <w:multiLevelType w:val="hybridMultilevel"/>
    <w:tmpl w:val="74742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66633"/>
    <w:multiLevelType w:val="hybridMultilevel"/>
    <w:tmpl w:val="2310A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3247A8"/>
    <w:multiLevelType w:val="hybridMultilevel"/>
    <w:tmpl w:val="62828C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85B4375"/>
    <w:multiLevelType w:val="hybridMultilevel"/>
    <w:tmpl w:val="FE10321C"/>
    <w:lvl w:ilvl="0" w:tplc="CEF8854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203C43"/>
    <w:multiLevelType w:val="hybridMultilevel"/>
    <w:tmpl w:val="0248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CD0DAF"/>
    <w:multiLevelType w:val="hybridMultilevel"/>
    <w:tmpl w:val="65DC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6740B4"/>
    <w:multiLevelType w:val="hybridMultilevel"/>
    <w:tmpl w:val="0CEAD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5EE75C"/>
    <w:multiLevelType w:val="hybridMultilevel"/>
    <w:tmpl w:val="137D75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0DC767B"/>
    <w:multiLevelType w:val="hybridMultilevel"/>
    <w:tmpl w:val="E2F43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124C21"/>
    <w:multiLevelType w:val="hybridMultilevel"/>
    <w:tmpl w:val="A904673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D3C09"/>
    <w:multiLevelType w:val="hybridMultilevel"/>
    <w:tmpl w:val="D87C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E5819"/>
    <w:multiLevelType w:val="hybridMultilevel"/>
    <w:tmpl w:val="06DC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455818"/>
    <w:multiLevelType w:val="hybridMultilevel"/>
    <w:tmpl w:val="9B64C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791283"/>
    <w:multiLevelType w:val="hybridMultilevel"/>
    <w:tmpl w:val="E2C0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986E7E"/>
    <w:multiLevelType w:val="hybridMultilevel"/>
    <w:tmpl w:val="68CE0E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2668F2"/>
    <w:multiLevelType w:val="hybridMultilevel"/>
    <w:tmpl w:val="BD54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D6EDA"/>
    <w:multiLevelType w:val="hybridMultilevel"/>
    <w:tmpl w:val="E13C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C7EA4"/>
    <w:multiLevelType w:val="hybridMultilevel"/>
    <w:tmpl w:val="70805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0E0356"/>
    <w:multiLevelType w:val="hybridMultilevel"/>
    <w:tmpl w:val="543E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B33CC2"/>
    <w:multiLevelType w:val="hybridMultilevel"/>
    <w:tmpl w:val="590C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CF2110"/>
    <w:multiLevelType w:val="hybridMultilevel"/>
    <w:tmpl w:val="56B2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E31746"/>
    <w:multiLevelType w:val="hybridMultilevel"/>
    <w:tmpl w:val="F6248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E710E81"/>
    <w:multiLevelType w:val="hybridMultilevel"/>
    <w:tmpl w:val="5394A5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9D113D"/>
    <w:multiLevelType w:val="hybridMultilevel"/>
    <w:tmpl w:val="49024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8"/>
  </w:num>
  <w:num w:numId="4">
    <w:abstractNumId w:val="8"/>
  </w:num>
  <w:num w:numId="5">
    <w:abstractNumId w:val="12"/>
  </w:num>
  <w:num w:numId="6">
    <w:abstractNumId w:val="30"/>
  </w:num>
  <w:num w:numId="7">
    <w:abstractNumId w:val="27"/>
  </w:num>
  <w:num w:numId="8">
    <w:abstractNumId w:val="22"/>
  </w:num>
  <w:num w:numId="9">
    <w:abstractNumId w:val="23"/>
  </w:num>
  <w:num w:numId="10">
    <w:abstractNumId w:val="5"/>
  </w:num>
  <w:num w:numId="11">
    <w:abstractNumId w:val="17"/>
  </w:num>
  <w:num w:numId="12">
    <w:abstractNumId w:val="6"/>
  </w:num>
  <w:num w:numId="13">
    <w:abstractNumId w:val="7"/>
  </w:num>
  <w:num w:numId="14">
    <w:abstractNumId w:val="10"/>
  </w:num>
  <w:num w:numId="15">
    <w:abstractNumId w:val="9"/>
  </w:num>
  <w:num w:numId="16">
    <w:abstractNumId w:val="1"/>
  </w:num>
  <w:num w:numId="17">
    <w:abstractNumId w:val="4"/>
  </w:num>
  <w:num w:numId="18">
    <w:abstractNumId w:val="25"/>
  </w:num>
  <w:num w:numId="19">
    <w:abstractNumId w:val="18"/>
  </w:num>
  <w:num w:numId="20">
    <w:abstractNumId w:val="11"/>
  </w:num>
  <w:num w:numId="21">
    <w:abstractNumId w:val="20"/>
  </w:num>
  <w:num w:numId="22">
    <w:abstractNumId w:val="21"/>
  </w:num>
  <w:num w:numId="23">
    <w:abstractNumId w:val="16"/>
  </w:num>
  <w:num w:numId="24">
    <w:abstractNumId w:val="24"/>
  </w:num>
  <w:num w:numId="25">
    <w:abstractNumId w:val="2"/>
  </w:num>
  <w:num w:numId="26">
    <w:abstractNumId w:val="29"/>
  </w:num>
  <w:num w:numId="27">
    <w:abstractNumId w:val="0"/>
  </w:num>
  <w:num w:numId="28">
    <w:abstractNumId w:val="19"/>
  </w:num>
  <w:num w:numId="29">
    <w:abstractNumId w:val="26"/>
  </w:num>
  <w:num w:numId="30">
    <w:abstractNumId w:val="1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9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513"/>
    <w:rsid w:val="00005663"/>
    <w:rsid w:val="00005A13"/>
    <w:rsid w:val="000125E1"/>
    <w:rsid w:val="000548D9"/>
    <w:rsid w:val="0005707E"/>
    <w:rsid w:val="00066710"/>
    <w:rsid w:val="00080A64"/>
    <w:rsid w:val="0008495B"/>
    <w:rsid w:val="00085DE9"/>
    <w:rsid w:val="000B27BE"/>
    <w:rsid w:val="000B5A27"/>
    <w:rsid w:val="000B7B9D"/>
    <w:rsid w:val="000C68E9"/>
    <w:rsid w:val="000D09D2"/>
    <w:rsid w:val="00102D81"/>
    <w:rsid w:val="00103895"/>
    <w:rsid w:val="00104962"/>
    <w:rsid w:val="00141801"/>
    <w:rsid w:val="00160121"/>
    <w:rsid w:val="0017528A"/>
    <w:rsid w:val="001833A0"/>
    <w:rsid w:val="001A3D3A"/>
    <w:rsid w:val="001A4BDC"/>
    <w:rsid w:val="001B67DD"/>
    <w:rsid w:val="001B7884"/>
    <w:rsid w:val="001E1E3C"/>
    <w:rsid w:val="001F1554"/>
    <w:rsid w:val="00211B5D"/>
    <w:rsid w:val="00216158"/>
    <w:rsid w:val="00216EAF"/>
    <w:rsid w:val="0023538C"/>
    <w:rsid w:val="00246812"/>
    <w:rsid w:val="00246869"/>
    <w:rsid w:val="00272DAA"/>
    <w:rsid w:val="002772C4"/>
    <w:rsid w:val="002836B1"/>
    <w:rsid w:val="0029422D"/>
    <w:rsid w:val="002B2FE8"/>
    <w:rsid w:val="002D3FAC"/>
    <w:rsid w:val="002E39A3"/>
    <w:rsid w:val="002F6AA3"/>
    <w:rsid w:val="00304B16"/>
    <w:rsid w:val="00307958"/>
    <w:rsid w:val="003141DE"/>
    <w:rsid w:val="00326B7D"/>
    <w:rsid w:val="00331115"/>
    <w:rsid w:val="003325CF"/>
    <w:rsid w:val="003513B5"/>
    <w:rsid w:val="0037092A"/>
    <w:rsid w:val="00387384"/>
    <w:rsid w:val="003961BE"/>
    <w:rsid w:val="0039698E"/>
    <w:rsid w:val="003A3518"/>
    <w:rsid w:val="003B4E4F"/>
    <w:rsid w:val="003E20CB"/>
    <w:rsid w:val="003E2325"/>
    <w:rsid w:val="003E2C85"/>
    <w:rsid w:val="003E544A"/>
    <w:rsid w:val="003F752F"/>
    <w:rsid w:val="00407113"/>
    <w:rsid w:val="00411A48"/>
    <w:rsid w:val="004162CB"/>
    <w:rsid w:val="0042006A"/>
    <w:rsid w:val="00426AD6"/>
    <w:rsid w:val="004376B4"/>
    <w:rsid w:val="00451BB6"/>
    <w:rsid w:val="00462917"/>
    <w:rsid w:val="00470C3F"/>
    <w:rsid w:val="00470D62"/>
    <w:rsid w:val="004835D3"/>
    <w:rsid w:val="00490E98"/>
    <w:rsid w:val="00491446"/>
    <w:rsid w:val="004974E6"/>
    <w:rsid w:val="004A6807"/>
    <w:rsid w:val="004C174B"/>
    <w:rsid w:val="004C5FBF"/>
    <w:rsid w:val="004D0513"/>
    <w:rsid w:val="004D0552"/>
    <w:rsid w:val="004D102C"/>
    <w:rsid w:val="004D500A"/>
    <w:rsid w:val="004D6AED"/>
    <w:rsid w:val="004E6C2E"/>
    <w:rsid w:val="0050242B"/>
    <w:rsid w:val="00503F52"/>
    <w:rsid w:val="005509EB"/>
    <w:rsid w:val="0055507E"/>
    <w:rsid w:val="00565A79"/>
    <w:rsid w:val="00572F70"/>
    <w:rsid w:val="00585D46"/>
    <w:rsid w:val="00597AFE"/>
    <w:rsid w:val="005A353B"/>
    <w:rsid w:val="005A75B3"/>
    <w:rsid w:val="005C4D3F"/>
    <w:rsid w:val="005D23F6"/>
    <w:rsid w:val="005D4308"/>
    <w:rsid w:val="00610AC6"/>
    <w:rsid w:val="00613768"/>
    <w:rsid w:val="00615768"/>
    <w:rsid w:val="00625CEE"/>
    <w:rsid w:val="00631106"/>
    <w:rsid w:val="00632432"/>
    <w:rsid w:val="00643652"/>
    <w:rsid w:val="00643961"/>
    <w:rsid w:val="00661E5D"/>
    <w:rsid w:val="00672E8A"/>
    <w:rsid w:val="006957A7"/>
    <w:rsid w:val="006B2549"/>
    <w:rsid w:val="006C4EC1"/>
    <w:rsid w:val="006D4D77"/>
    <w:rsid w:val="006E46C4"/>
    <w:rsid w:val="006E7017"/>
    <w:rsid w:val="006E733A"/>
    <w:rsid w:val="006F7E2D"/>
    <w:rsid w:val="00714D48"/>
    <w:rsid w:val="00726551"/>
    <w:rsid w:val="007312EB"/>
    <w:rsid w:val="0073515B"/>
    <w:rsid w:val="007568E3"/>
    <w:rsid w:val="0076094B"/>
    <w:rsid w:val="007703BC"/>
    <w:rsid w:val="00771C0F"/>
    <w:rsid w:val="00774233"/>
    <w:rsid w:val="00783CEC"/>
    <w:rsid w:val="007A219E"/>
    <w:rsid w:val="007A246F"/>
    <w:rsid w:val="007D19A9"/>
    <w:rsid w:val="007D500D"/>
    <w:rsid w:val="007E3CF3"/>
    <w:rsid w:val="007F36DD"/>
    <w:rsid w:val="008329EC"/>
    <w:rsid w:val="00862352"/>
    <w:rsid w:val="008639EF"/>
    <w:rsid w:val="00873791"/>
    <w:rsid w:val="00875B97"/>
    <w:rsid w:val="00875D09"/>
    <w:rsid w:val="0088105D"/>
    <w:rsid w:val="00882BD7"/>
    <w:rsid w:val="008A3C85"/>
    <w:rsid w:val="008C70F4"/>
    <w:rsid w:val="008C79A1"/>
    <w:rsid w:val="008D052E"/>
    <w:rsid w:val="008D1926"/>
    <w:rsid w:val="00902657"/>
    <w:rsid w:val="009055B2"/>
    <w:rsid w:val="009120BB"/>
    <w:rsid w:val="009602D2"/>
    <w:rsid w:val="00975442"/>
    <w:rsid w:val="00983287"/>
    <w:rsid w:val="00996DB4"/>
    <w:rsid w:val="009B18E2"/>
    <w:rsid w:val="009E2B98"/>
    <w:rsid w:val="009F25F7"/>
    <w:rsid w:val="00A23792"/>
    <w:rsid w:val="00A312AE"/>
    <w:rsid w:val="00A3140B"/>
    <w:rsid w:val="00A34B01"/>
    <w:rsid w:val="00A53C0E"/>
    <w:rsid w:val="00AE2B56"/>
    <w:rsid w:val="00AE3A02"/>
    <w:rsid w:val="00B334D2"/>
    <w:rsid w:val="00B5483B"/>
    <w:rsid w:val="00B81116"/>
    <w:rsid w:val="00B94E26"/>
    <w:rsid w:val="00BC689B"/>
    <w:rsid w:val="00BC6F74"/>
    <w:rsid w:val="00BC7576"/>
    <w:rsid w:val="00BD2EF1"/>
    <w:rsid w:val="00BD335B"/>
    <w:rsid w:val="00BE5DBC"/>
    <w:rsid w:val="00C104DD"/>
    <w:rsid w:val="00C13FBD"/>
    <w:rsid w:val="00C32759"/>
    <w:rsid w:val="00C33A15"/>
    <w:rsid w:val="00C35BBA"/>
    <w:rsid w:val="00C446EA"/>
    <w:rsid w:val="00C56C15"/>
    <w:rsid w:val="00C75EF5"/>
    <w:rsid w:val="00C8395F"/>
    <w:rsid w:val="00C946F0"/>
    <w:rsid w:val="00CA1978"/>
    <w:rsid w:val="00CB18D4"/>
    <w:rsid w:val="00CD17BE"/>
    <w:rsid w:val="00CF5FFC"/>
    <w:rsid w:val="00D03D9D"/>
    <w:rsid w:val="00D12029"/>
    <w:rsid w:val="00D129A3"/>
    <w:rsid w:val="00D15CFD"/>
    <w:rsid w:val="00D3060A"/>
    <w:rsid w:val="00D844ED"/>
    <w:rsid w:val="00D86572"/>
    <w:rsid w:val="00DA1F42"/>
    <w:rsid w:val="00DA3943"/>
    <w:rsid w:val="00DB2006"/>
    <w:rsid w:val="00DB6DFA"/>
    <w:rsid w:val="00DC719D"/>
    <w:rsid w:val="00DF1847"/>
    <w:rsid w:val="00DF2825"/>
    <w:rsid w:val="00DF418B"/>
    <w:rsid w:val="00E04FE5"/>
    <w:rsid w:val="00E070C4"/>
    <w:rsid w:val="00E07C93"/>
    <w:rsid w:val="00E124AA"/>
    <w:rsid w:val="00E15704"/>
    <w:rsid w:val="00E16501"/>
    <w:rsid w:val="00E27A02"/>
    <w:rsid w:val="00E4135F"/>
    <w:rsid w:val="00E524E0"/>
    <w:rsid w:val="00E60552"/>
    <w:rsid w:val="00E65C17"/>
    <w:rsid w:val="00E72FA5"/>
    <w:rsid w:val="00E75D1F"/>
    <w:rsid w:val="00E9206B"/>
    <w:rsid w:val="00EA2650"/>
    <w:rsid w:val="00EC2370"/>
    <w:rsid w:val="00F03DE5"/>
    <w:rsid w:val="00F04FC1"/>
    <w:rsid w:val="00F05FE4"/>
    <w:rsid w:val="00F115DC"/>
    <w:rsid w:val="00F36E2C"/>
    <w:rsid w:val="00F70E96"/>
    <w:rsid w:val="00F77C03"/>
    <w:rsid w:val="00F8412C"/>
    <w:rsid w:val="00F92D82"/>
    <w:rsid w:val="00F9443F"/>
    <w:rsid w:val="00FE050F"/>
    <w:rsid w:val="00FE2473"/>
    <w:rsid w:val="00FE55A4"/>
    <w:rsid w:val="00FF1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7E36390F"/>
  <w15:docId w15:val="{82653ECC-37AB-4F99-B8EE-64911451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513"/>
    <w:rPr>
      <w:rFonts w:ascii="Tahoma" w:hAnsi="Tahoma" w:cs="Tahoma"/>
      <w:sz w:val="16"/>
      <w:szCs w:val="16"/>
    </w:rPr>
  </w:style>
  <w:style w:type="paragraph" w:styleId="NoSpacing">
    <w:name w:val="No Spacing"/>
    <w:uiPriority w:val="1"/>
    <w:qFormat/>
    <w:rsid w:val="00E27A02"/>
    <w:pPr>
      <w:spacing w:after="0" w:line="240" w:lineRule="auto"/>
    </w:pPr>
  </w:style>
  <w:style w:type="table" w:styleId="TableGrid">
    <w:name w:val="Table Grid"/>
    <w:basedOn w:val="TableNormal"/>
    <w:uiPriority w:val="59"/>
    <w:rsid w:val="00C3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759"/>
  </w:style>
  <w:style w:type="paragraph" w:styleId="Footer">
    <w:name w:val="footer"/>
    <w:basedOn w:val="Normal"/>
    <w:link w:val="FooterChar"/>
    <w:uiPriority w:val="99"/>
    <w:unhideWhenUsed/>
    <w:rsid w:val="00C32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59"/>
  </w:style>
  <w:style w:type="character" w:styleId="Hyperlink">
    <w:name w:val="Hyperlink"/>
    <w:basedOn w:val="DefaultParagraphFont"/>
    <w:uiPriority w:val="99"/>
    <w:unhideWhenUsed/>
    <w:rsid w:val="003E20CB"/>
    <w:rPr>
      <w:color w:val="0000FF" w:themeColor="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2EF1"/>
    <w:pPr>
      <w:ind w:left="720"/>
      <w:contextualSpacing/>
    </w:pPr>
  </w:style>
  <w:style w:type="character" w:styleId="CommentReference">
    <w:name w:val="annotation reference"/>
    <w:basedOn w:val="DefaultParagraphFont"/>
    <w:uiPriority w:val="99"/>
    <w:semiHidden/>
    <w:unhideWhenUsed/>
    <w:rsid w:val="008C79A1"/>
    <w:rPr>
      <w:sz w:val="16"/>
      <w:szCs w:val="16"/>
    </w:rPr>
  </w:style>
  <w:style w:type="paragraph" w:styleId="CommentText">
    <w:name w:val="annotation text"/>
    <w:basedOn w:val="Normal"/>
    <w:link w:val="CommentTextChar"/>
    <w:uiPriority w:val="99"/>
    <w:semiHidden/>
    <w:unhideWhenUsed/>
    <w:rsid w:val="008C79A1"/>
    <w:pPr>
      <w:spacing w:line="240" w:lineRule="auto"/>
    </w:pPr>
    <w:rPr>
      <w:sz w:val="20"/>
      <w:szCs w:val="20"/>
    </w:rPr>
  </w:style>
  <w:style w:type="character" w:customStyle="1" w:styleId="CommentTextChar">
    <w:name w:val="Comment Text Char"/>
    <w:basedOn w:val="DefaultParagraphFont"/>
    <w:link w:val="CommentText"/>
    <w:uiPriority w:val="99"/>
    <w:semiHidden/>
    <w:rsid w:val="008C79A1"/>
    <w:rPr>
      <w:sz w:val="20"/>
      <w:szCs w:val="20"/>
    </w:rPr>
  </w:style>
  <w:style w:type="paragraph" w:styleId="CommentSubject">
    <w:name w:val="annotation subject"/>
    <w:basedOn w:val="CommentText"/>
    <w:next w:val="CommentText"/>
    <w:link w:val="CommentSubjectChar"/>
    <w:uiPriority w:val="99"/>
    <w:semiHidden/>
    <w:unhideWhenUsed/>
    <w:rsid w:val="008C79A1"/>
    <w:rPr>
      <w:b/>
      <w:bCs/>
    </w:rPr>
  </w:style>
  <w:style w:type="character" w:customStyle="1" w:styleId="CommentSubjectChar">
    <w:name w:val="Comment Subject Char"/>
    <w:basedOn w:val="CommentTextChar"/>
    <w:link w:val="CommentSubject"/>
    <w:uiPriority w:val="99"/>
    <w:semiHidden/>
    <w:rsid w:val="008C79A1"/>
    <w:rPr>
      <w:b/>
      <w:bCs/>
      <w:sz w:val="20"/>
      <w:szCs w:val="20"/>
    </w:rPr>
  </w:style>
  <w:style w:type="paragraph" w:styleId="NormalWeb">
    <w:name w:val="Normal (Web)"/>
    <w:basedOn w:val="Normal"/>
    <w:uiPriority w:val="99"/>
    <w:unhideWhenUsed/>
    <w:rsid w:val="00672E8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rwrro4">
    <w:name w:val="rwrro4"/>
    <w:basedOn w:val="DefaultParagraphFont"/>
    <w:rsid w:val="00C104DD"/>
    <w:rPr>
      <w:strike w:val="0"/>
      <w:dstrike w:val="0"/>
      <w:color w:val="408CD9"/>
      <w:u w:val="none"/>
      <w:effect w:val="none"/>
    </w:rPr>
  </w:style>
  <w:style w:type="character" w:customStyle="1" w:styleId="nowrap1">
    <w:name w:val="nowrap1"/>
    <w:basedOn w:val="DefaultParagraphFont"/>
    <w:rsid w:val="00C104DD"/>
  </w:style>
  <w:style w:type="character" w:customStyle="1" w:styleId="rwrro5">
    <w:name w:val="rwrro5"/>
    <w:basedOn w:val="DefaultParagraphFont"/>
    <w:rsid w:val="00C104DD"/>
    <w:rPr>
      <w:strike w:val="0"/>
      <w:dstrike w:val="0"/>
      <w:color w:val="408CD9"/>
      <w:u w:val="none"/>
      <w:effect w:val="none"/>
    </w:rPr>
  </w:style>
  <w:style w:type="character" w:customStyle="1" w:styleId="spncelf3">
    <w:name w:val="spncelf3"/>
    <w:basedOn w:val="DefaultParagraphFont"/>
    <w:rsid w:val="00C104DD"/>
  </w:style>
  <w:style w:type="paragraph" w:customStyle="1" w:styleId="paragraphnonumbers">
    <w:name w:val="paragraphnonumbers"/>
    <w:basedOn w:val="Normal"/>
    <w:rsid w:val="004D50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icenormal">
    <w:name w:val="nicenormal"/>
    <w:basedOn w:val="Normal"/>
    <w:rsid w:val="004D50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D500A"/>
    <w:rPr>
      <w:b/>
      <w:bCs/>
    </w:rPr>
  </w:style>
  <w:style w:type="character" w:customStyle="1" w:styleId="apple-converted-space">
    <w:name w:val="apple-converted-space"/>
    <w:basedOn w:val="DefaultParagraphFont"/>
    <w:rsid w:val="004D500A"/>
  </w:style>
  <w:style w:type="paragraph" w:customStyle="1" w:styleId="title1">
    <w:name w:val="title1"/>
    <w:basedOn w:val="Normal"/>
    <w:rsid w:val="004D50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565A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5A79"/>
    <w:rPr>
      <w:sz w:val="20"/>
      <w:szCs w:val="20"/>
    </w:rPr>
  </w:style>
  <w:style w:type="character" w:styleId="FootnoteReference">
    <w:name w:val="footnote reference"/>
    <w:basedOn w:val="DefaultParagraphFont"/>
    <w:uiPriority w:val="99"/>
    <w:semiHidden/>
    <w:unhideWhenUsed/>
    <w:rsid w:val="00565A79"/>
    <w:rPr>
      <w:vertAlign w:val="superscript"/>
    </w:rPr>
  </w:style>
  <w:style w:type="paragraph" w:customStyle="1" w:styleId="Default">
    <w:name w:val="Default"/>
    <w:rsid w:val="008329EC"/>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832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78623">
      <w:bodyDiv w:val="1"/>
      <w:marLeft w:val="0"/>
      <w:marRight w:val="0"/>
      <w:marTop w:val="0"/>
      <w:marBottom w:val="0"/>
      <w:divBdr>
        <w:top w:val="none" w:sz="0" w:space="0" w:color="auto"/>
        <w:left w:val="none" w:sz="0" w:space="0" w:color="auto"/>
        <w:bottom w:val="none" w:sz="0" w:space="0" w:color="auto"/>
        <w:right w:val="none" w:sz="0" w:space="0" w:color="auto"/>
      </w:divBdr>
    </w:div>
    <w:div w:id="428620414">
      <w:bodyDiv w:val="1"/>
      <w:marLeft w:val="0"/>
      <w:marRight w:val="0"/>
      <w:marTop w:val="0"/>
      <w:marBottom w:val="0"/>
      <w:divBdr>
        <w:top w:val="none" w:sz="0" w:space="0" w:color="auto"/>
        <w:left w:val="none" w:sz="0" w:space="0" w:color="auto"/>
        <w:bottom w:val="none" w:sz="0" w:space="0" w:color="auto"/>
        <w:right w:val="none" w:sz="0" w:space="0" w:color="auto"/>
      </w:divBdr>
    </w:div>
    <w:div w:id="563032040">
      <w:bodyDiv w:val="1"/>
      <w:marLeft w:val="0"/>
      <w:marRight w:val="0"/>
      <w:marTop w:val="0"/>
      <w:marBottom w:val="0"/>
      <w:divBdr>
        <w:top w:val="none" w:sz="0" w:space="0" w:color="auto"/>
        <w:left w:val="none" w:sz="0" w:space="0" w:color="auto"/>
        <w:bottom w:val="none" w:sz="0" w:space="0" w:color="auto"/>
        <w:right w:val="none" w:sz="0" w:space="0" w:color="auto"/>
      </w:divBdr>
    </w:div>
    <w:div w:id="806748886">
      <w:bodyDiv w:val="1"/>
      <w:marLeft w:val="0"/>
      <w:marRight w:val="0"/>
      <w:marTop w:val="0"/>
      <w:marBottom w:val="0"/>
      <w:divBdr>
        <w:top w:val="none" w:sz="0" w:space="0" w:color="auto"/>
        <w:left w:val="none" w:sz="0" w:space="0" w:color="auto"/>
        <w:bottom w:val="none" w:sz="0" w:space="0" w:color="auto"/>
        <w:right w:val="none" w:sz="0" w:space="0" w:color="auto"/>
      </w:divBdr>
    </w:div>
    <w:div w:id="1092556396">
      <w:bodyDiv w:val="1"/>
      <w:marLeft w:val="0"/>
      <w:marRight w:val="0"/>
      <w:marTop w:val="0"/>
      <w:marBottom w:val="0"/>
      <w:divBdr>
        <w:top w:val="none" w:sz="0" w:space="0" w:color="auto"/>
        <w:left w:val="none" w:sz="0" w:space="0" w:color="auto"/>
        <w:bottom w:val="none" w:sz="0" w:space="0" w:color="auto"/>
        <w:right w:val="none" w:sz="0" w:space="0" w:color="auto"/>
      </w:divBdr>
      <w:divsChild>
        <w:div w:id="1838417205">
          <w:marLeft w:val="0"/>
          <w:marRight w:val="0"/>
          <w:marTop w:val="0"/>
          <w:marBottom w:val="0"/>
          <w:divBdr>
            <w:top w:val="none" w:sz="0" w:space="0" w:color="auto"/>
            <w:left w:val="none" w:sz="0" w:space="0" w:color="auto"/>
            <w:bottom w:val="none" w:sz="0" w:space="0" w:color="auto"/>
            <w:right w:val="none" w:sz="0" w:space="0" w:color="auto"/>
          </w:divBdr>
          <w:divsChild>
            <w:div w:id="1108698699">
              <w:marLeft w:val="0"/>
              <w:marRight w:val="0"/>
              <w:marTop w:val="0"/>
              <w:marBottom w:val="0"/>
              <w:divBdr>
                <w:top w:val="none" w:sz="0" w:space="0" w:color="auto"/>
                <w:left w:val="none" w:sz="0" w:space="0" w:color="auto"/>
                <w:bottom w:val="none" w:sz="0" w:space="0" w:color="auto"/>
                <w:right w:val="none" w:sz="0" w:space="0" w:color="auto"/>
              </w:divBdr>
              <w:divsChild>
                <w:div w:id="2139104524">
                  <w:marLeft w:val="0"/>
                  <w:marRight w:val="0"/>
                  <w:marTop w:val="0"/>
                  <w:marBottom w:val="0"/>
                  <w:divBdr>
                    <w:top w:val="none" w:sz="0" w:space="0" w:color="auto"/>
                    <w:left w:val="none" w:sz="0" w:space="0" w:color="auto"/>
                    <w:bottom w:val="none" w:sz="0" w:space="0" w:color="auto"/>
                    <w:right w:val="none" w:sz="0" w:space="0" w:color="auto"/>
                  </w:divBdr>
                  <w:divsChild>
                    <w:div w:id="1441989038">
                      <w:marLeft w:val="0"/>
                      <w:marRight w:val="0"/>
                      <w:marTop w:val="0"/>
                      <w:marBottom w:val="0"/>
                      <w:divBdr>
                        <w:top w:val="none" w:sz="0" w:space="0" w:color="auto"/>
                        <w:left w:val="none" w:sz="0" w:space="0" w:color="auto"/>
                        <w:bottom w:val="none" w:sz="0" w:space="0" w:color="auto"/>
                        <w:right w:val="none" w:sz="0" w:space="0" w:color="auto"/>
                      </w:divBdr>
                      <w:divsChild>
                        <w:div w:id="707335739">
                          <w:marLeft w:val="0"/>
                          <w:marRight w:val="0"/>
                          <w:marTop w:val="0"/>
                          <w:marBottom w:val="0"/>
                          <w:divBdr>
                            <w:top w:val="none" w:sz="0" w:space="0" w:color="auto"/>
                            <w:left w:val="none" w:sz="0" w:space="0" w:color="auto"/>
                            <w:bottom w:val="none" w:sz="0" w:space="0" w:color="auto"/>
                            <w:right w:val="none" w:sz="0" w:space="0" w:color="auto"/>
                          </w:divBdr>
                          <w:divsChild>
                            <w:div w:id="82343535">
                              <w:marLeft w:val="0"/>
                              <w:marRight w:val="0"/>
                              <w:marTop w:val="0"/>
                              <w:marBottom w:val="0"/>
                              <w:divBdr>
                                <w:top w:val="none" w:sz="0" w:space="0" w:color="auto"/>
                                <w:left w:val="none" w:sz="0" w:space="0" w:color="auto"/>
                                <w:bottom w:val="none" w:sz="0" w:space="0" w:color="auto"/>
                                <w:right w:val="none" w:sz="0" w:space="0" w:color="auto"/>
                              </w:divBdr>
                              <w:divsChild>
                                <w:div w:id="160507146">
                                  <w:marLeft w:val="0"/>
                                  <w:marRight w:val="0"/>
                                  <w:marTop w:val="0"/>
                                  <w:marBottom w:val="0"/>
                                  <w:divBdr>
                                    <w:top w:val="none" w:sz="0" w:space="0" w:color="auto"/>
                                    <w:left w:val="none" w:sz="0" w:space="0" w:color="auto"/>
                                    <w:bottom w:val="none" w:sz="0" w:space="0" w:color="auto"/>
                                    <w:right w:val="none" w:sz="0" w:space="0" w:color="auto"/>
                                  </w:divBdr>
                                  <w:divsChild>
                                    <w:div w:id="1010720338">
                                      <w:marLeft w:val="0"/>
                                      <w:marRight w:val="0"/>
                                      <w:marTop w:val="0"/>
                                      <w:marBottom w:val="0"/>
                                      <w:divBdr>
                                        <w:top w:val="none" w:sz="0" w:space="0" w:color="auto"/>
                                        <w:left w:val="none" w:sz="0" w:space="0" w:color="auto"/>
                                        <w:bottom w:val="none" w:sz="0" w:space="0" w:color="auto"/>
                                        <w:right w:val="none" w:sz="0" w:space="0" w:color="auto"/>
                                      </w:divBdr>
                                      <w:divsChild>
                                        <w:div w:id="82459156">
                                          <w:marLeft w:val="0"/>
                                          <w:marRight w:val="0"/>
                                          <w:marTop w:val="0"/>
                                          <w:marBottom w:val="0"/>
                                          <w:divBdr>
                                            <w:top w:val="none" w:sz="0" w:space="0" w:color="auto"/>
                                            <w:left w:val="none" w:sz="0" w:space="0" w:color="auto"/>
                                            <w:bottom w:val="none" w:sz="0" w:space="0" w:color="auto"/>
                                            <w:right w:val="none" w:sz="0" w:space="0" w:color="auto"/>
                                          </w:divBdr>
                                          <w:divsChild>
                                            <w:div w:id="1042166694">
                                              <w:marLeft w:val="0"/>
                                              <w:marRight w:val="0"/>
                                              <w:marTop w:val="0"/>
                                              <w:marBottom w:val="0"/>
                                              <w:divBdr>
                                                <w:top w:val="none" w:sz="0" w:space="0" w:color="auto"/>
                                                <w:left w:val="none" w:sz="0" w:space="0" w:color="auto"/>
                                                <w:bottom w:val="none" w:sz="0" w:space="0" w:color="auto"/>
                                                <w:right w:val="none" w:sz="0" w:space="0" w:color="auto"/>
                                              </w:divBdr>
                                              <w:divsChild>
                                                <w:div w:id="1341464830">
                                                  <w:marLeft w:val="0"/>
                                                  <w:marRight w:val="0"/>
                                                  <w:marTop w:val="0"/>
                                                  <w:marBottom w:val="0"/>
                                                  <w:divBdr>
                                                    <w:top w:val="none" w:sz="0" w:space="0" w:color="auto"/>
                                                    <w:left w:val="none" w:sz="0" w:space="0" w:color="auto"/>
                                                    <w:bottom w:val="none" w:sz="0" w:space="0" w:color="auto"/>
                                                    <w:right w:val="none" w:sz="0" w:space="0" w:color="auto"/>
                                                  </w:divBdr>
                                                  <w:divsChild>
                                                    <w:div w:id="1386828948">
                                                      <w:marLeft w:val="0"/>
                                                      <w:marRight w:val="0"/>
                                                      <w:marTop w:val="0"/>
                                                      <w:marBottom w:val="0"/>
                                                      <w:divBdr>
                                                        <w:top w:val="none" w:sz="0" w:space="0" w:color="auto"/>
                                                        <w:left w:val="none" w:sz="0" w:space="0" w:color="auto"/>
                                                        <w:bottom w:val="none" w:sz="0" w:space="0" w:color="auto"/>
                                                        <w:right w:val="none" w:sz="0" w:space="0" w:color="auto"/>
                                                      </w:divBdr>
                                                      <w:divsChild>
                                                        <w:div w:id="1823427304">
                                                          <w:marLeft w:val="0"/>
                                                          <w:marRight w:val="0"/>
                                                          <w:marTop w:val="0"/>
                                                          <w:marBottom w:val="0"/>
                                                          <w:divBdr>
                                                            <w:top w:val="none" w:sz="0" w:space="0" w:color="auto"/>
                                                            <w:left w:val="none" w:sz="0" w:space="0" w:color="auto"/>
                                                            <w:bottom w:val="none" w:sz="0" w:space="0" w:color="auto"/>
                                                            <w:right w:val="none" w:sz="0" w:space="0" w:color="auto"/>
                                                          </w:divBdr>
                                                          <w:divsChild>
                                                            <w:div w:id="518547279">
                                                              <w:marLeft w:val="0"/>
                                                              <w:marRight w:val="150"/>
                                                              <w:marTop w:val="0"/>
                                                              <w:marBottom w:val="150"/>
                                                              <w:divBdr>
                                                                <w:top w:val="none" w:sz="0" w:space="0" w:color="auto"/>
                                                                <w:left w:val="none" w:sz="0" w:space="0" w:color="auto"/>
                                                                <w:bottom w:val="none" w:sz="0" w:space="0" w:color="auto"/>
                                                                <w:right w:val="none" w:sz="0" w:space="0" w:color="auto"/>
                                                              </w:divBdr>
                                                              <w:divsChild>
                                                                <w:div w:id="1471896218">
                                                                  <w:marLeft w:val="0"/>
                                                                  <w:marRight w:val="0"/>
                                                                  <w:marTop w:val="0"/>
                                                                  <w:marBottom w:val="0"/>
                                                                  <w:divBdr>
                                                                    <w:top w:val="none" w:sz="0" w:space="0" w:color="auto"/>
                                                                    <w:left w:val="none" w:sz="0" w:space="0" w:color="auto"/>
                                                                    <w:bottom w:val="none" w:sz="0" w:space="0" w:color="auto"/>
                                                                    <w:right w:val="none" w:sz="0" w:space="0" w:color="auto"/>
                                                                  </w:divBdr>
                                                                  <w:divsChild>
                                                                    <w:div w:id="1149246342">
                                                                      <w:marLeft w:val="0"/>
                                                                      <w:marRight w:val="0"/>
                                                                      <w:marTop w:val="0"/>
                                                                      <w:marBottom w:val="0"/>
                                                                      <w:divBdr>
                                                                        <w:top w:val="none" w:sz="0" w:space="0" w:color="auto"/>
                                                                        <w:left w:val="none" w:sz="0" w:space="0" w:color="auto"/>
                                                                        <w:bottom w:val="none" w:sz="0" w:space="0" w:color="auto"/>
                                                                        <w:right w:val="none" w:sz="0" w:space="0" w:color="auto"/>
                                                                      </w:divBdr>
                                                                    </w:div>
                                                                    <w:div w:id="65765167">
                                                                      <w:marLeft w:val="0"/>
                                                                      <w:marRight w:val="0"/>
                                                                      <w:marTop w:val="0"/>
                                                                      <w:marBottom w:val="0"/>
                                                                      <w:divBdr>
                                                                        <w:top w:val="none" w:sz="0" w:space="0" w:color="auto"/>
                                                                        <w:left w:val="none" w:sz="0" w:space="0" w:color="auto"/>
                                                                        <w:bottom w:val="none" w:sz="0" w:space="0" w:color="auto"/>
                                                                        <w:right w:val="none" w:sz="0" w:space="0" w:color="auto"/>
                                                                      </w:divBdr>
                                                                    </w:div>
                                                                    <w:div w:id="598949521">
                                                                      <w:marLeft w:val="0"/>
                                                                      <w:marRight w:val="0"/>
                                                                      <w:marTop w:val="0"/>
                                                                      <w:marBottom w:val="0"/>
                                                                      <w:divBdr>
                                                                        <w:top w:val="none" w:sz="0" w:space="0" w:color="auto"/>
                                                                        <w:left w:val="none" w:sz="0" w:space="0" w:color="auto"/>
                                                                        <w:bottom w:val="none" w:sz="0" w:space="0" w:color="auto"/>
                                                                        <w:right w:val="none" w:sz="0" w:space="0" w:color="auto"/>
                                                                      </w:divBdr>
                                                                      <w:divsChild>
                                                                        <w:div w:id="17975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9359">
                                                                  <w:marLeft w:val="0"/>
                                                                  <w:marRight w:val="0"/>
                                                                  <w:marTop w:val="0"/>
                                                                  <w:marBottom w:val="0"/>
                                                                  <w:divBdr>
                                                                    <w:top w:val="none" w:sz="0" w:space="0" w:color="auto"/>
                                                                    <w:left w:val="none" w:sz="0" w:space="0" w:color="auto"/>
                                                                    <w:bottom w:val="none" w:sz="0" w:space="0" w:color="auto"/>
                                                                    <w:right w:val="none" w:sz="0" w:space="0" w:color="auto"/>
                                                                  </w:divBdr>
                                                                  <w:divsChild>
                                                                    <w:div w:id="1746300411">
                                                                      <w:marLeft w:val="0"/>
                                                                      <w:marRight w:val="0"/>
                                                                      <w:marTop w:val="0"/>
                                                                      <w:marBottom w:val="0"/>
                                                                      <w:divBdr>
                                                                        <w:top w:val="none" w:sz="0" w:space="0" w:color="auto"/>
                                                                        <w:left w:val="none" w:sz="0" w:space="0" w:color="auto"/>
                                                                        <w:bottom w:val="none" w:sz="0" w:space="0" w:color="auto"/>
                                                                        <w:right w:val="none" w:sz="0" w:space="0" w:color="auto"/>
                                                                      </w:divBdr>
                                                                      <w:divsChild>
                                                                        <w:div w:id="1742210125">
                                                                          <w:marLeft w:val="0"/>
                                                                          <w:marRight w:val="0"/>
                                                                          <w:marTop w:val="0"/>
                                                                          <w:marBottom w:val="0"/>
                                                                          <w:divBdr>
                                                                            <w:top w:val="none" w:sz="0" w:space="0" w:color="auto"/>
                                                                            <w:left w:val="none" w:sz="0" w:space="0" w:color="auto"/>
                                                                            <w:bottom w:val="none" w:sz="0" w:space="0" w:color="auto"/>
                                                                            <w:right w:val="none" w:sz="0" w:space="0" w:color="auto"/>
                                                                          </w:divBdr>
                                                                        </w:div>
                                                                        <w:div w:id="106583123">
                                                                          <w:marLeft w:val="0"/>
                                                                          <w:marRight w:val="0"/>
                                                                          <w:marTop w:val="0"/>
                                                                          <w:marBottom w:val="0"/>
                                                                          <w:divBdr>
                                                                            <w:top w:val="none" w:sz="0" w:space="0" w:color="auto"/>
                                                                            <w:left w:val="none" w:sz="0" w:space="0" w:color="auto"/>
                                                                            <w:bottom w:val="none" w:sz="0" w:space="0" w:color="auto"/>
                                                                            <w:right w:val="none" w:sz="0" w:space="0" w:color="auto"/>
                                                                          </w:divBdr>
                                                                        </w:div>
                                                                        <w:div w:id="232278748">
                                                                          <w:marLeft w:val="0"/>
                                                                          <w:marRight w:val="0"/>
                                                                          <w:marTop w:val="0"/>
                                                                          <w:marBottom w:val="0"/>
                                                                          <w:divBdr>
                                                                            <w:top w:val="none" w:sz="0" w:space="0" w:color="auto"/>
                                                                            <w:left w:val="none" w:sz="0" w:space="0" w:color="auto"/>
                                                                            <w:bottom w:val="none" w:sz="0" w:space="0" w:color="auto"/>
                                                                            <w:right w:val="none" w:sz="0" w:space="0" w:color="auto"/>
                                                                          </w:divBdr>
                                                                        </w:div>
                                                                      </w:divsChild>
                                                                    </w:div>
                                                                    <w:div w:id="272826565">
                                                                      <w:marLeft w:val="0"/>
                                                                      <w:marRight w:val="0"/>
                                                                      <w:marTop w:val="0"/>
                                                                      <w:marBottom w:val="0"/>
                                                                      <w:divBdr>
                                                                        <w:top w:val="none" w:sz="0" w:space="0" w:color="auto"/>
                                                                        <w:left w:val="none" w:sz="0" w:space="0" w:color="auto"/>
                                                                        <w:bottom w:val="none" w:sz="0" w:space="0" w:color="auto"/>
                                                                        <w:right w:val="none" w:sz="0" w:space="0" w:color="auto"/>
                                                                      </w:divBdr>
                                                                      <w:divsChild>
                                                                        <w:div w:id="461727095">
                                                                          <w:marLeft w:val="0"/>
                                                                          <w:marRight w:val="0"/>
                                                                          <w:marTop w:val="0"/>
                                                                          <w:marBottom w:val="0"/>
                                                                          <w:divBdr>
                                                                            <w:top w:val="none" w:sz="0" w:space="0" w:color="auto"/>
                                                                            <w:left w:val="none" w:sz="0" w:space="0" w:color="auto"/>
                                                                            <w:bottom w:val="none" w:sz="0" w:space="0" w:color="auto"/>
                                                                            <w:right w:val="none" w:sz="0" w:space="0" w:color="auto"/>
                                                                          </w:divBdr>
                                                                          <w:divsChild>
                                                                            <w:div w:id="358051979">
                                                                              <w:marLeft w:val="0"/>
                                                                              <w:marRight w:val="0"/>
                                                                              <w:marTop w:val="30"/>
                                                                              <w:marBottom w:val="30"/>
                                                                              <w:divBdr>
                                                                                <w:top w:val="none" w:sz="0" w:space="0" w:color="auto"/>
                                                                                <w:left w:val="none" w:sz="0" w:space="0" w:color="auto"/>
                                                                                <w:bottom w:val="none" w:sz="0" w:space="0" w:color="auto"/>
                                                                                <w:right w:val="none" w:sz="0" w:space="0" w:color="auto"/>
                                                                              </w:divBdr>
                                                                              <w:divsChild>
                                                                                <w:div w:id="1420637685">
                                                                                  <w:marLeft w:val="0"/>
                                                                                  <w:marRight w:val="90"/>
                                                                                  <w:marTop w:val="0"/>
                                                                                  <w:marBottom w:val="0"/>
                                                                                  <w:divBdr>
                                                                                    <w:top w:val="none" w:sz="0" w:space="0" w:color="auto"/>
                                                                                    <w:left w:val="none" w:sz="0" w:space="0" w:color="auto"/>
                                                                                    <w:bottom w:val="none" w:sz="0" w:space="0" w:color="auto"/>
                                                                                    <w:right w:val="none" w:sz="0" w:space="0" w:color="auto"/>
                                                                                  </w:divBdr>
                                                                                </w:div>
                                                                                <w:div w:id="378284436">
                                                                                  <w:marLeft w:val="0"/>
                                                                                  <w:marRight w:val="150"/>
                                                                                  <w:marTop w:val="0"/>
                                                                                  <w:marBottom w:val="0"/>
                                                                                  <w:divBdr>
                                                                                    <w:top w:val="none" w:sz="0" w:space="0" w:color="auto"/>
                                                                                    <w:left w:val="none" w:sz="0" w:space="0" w:color="auto"/>
                                                                                    <w:bottom w:val="none" w:sz="0" w:space="0" w:color="auto"/>
                                                                                    <w:right w:val="none" w:sz="0" w:space="0" w:color="auto"/>
                                                                                  </w:divBdr>
                                                                                  <w:divsChild>
                                                                                    <w:div w:id="1164125464">
                                                                                      <w:marLeft w:val="0"/>
                                                                                      <w:marRight w:val="0"/>
                                                                                      <w:marTop w:val="0"/>
                                                                                      <w:marBottom w:val="0"/>
                                                                                      <w:divBdr>
                                                                                        <w:top w:val="none" w:sz="0" w:space="0" w:color="auto"/>
                                                                                        <w:left w:val="none" w:sz="0" w:space="0" w:color="auto"/>
                                                                                        <w:bottom w:val="none" w:sz="0" w:space="0" w:color="auto"/>
                                                                                        <w:right w:val="none" w:sz="0" w:space="0" w:color="auto"/>
                                                                                      </w:divBdr>
                                                                                      <w:divsChild>
                                                                                        <w:div w:id="396250690">
                                                                                          <w:marLeft w:val="0"/>
                                                                                          <w:marRight w:val="0"/>
                                                                                          <w:marTop w:val="0"/>
                                                                                          <w:marBottom w:val="0"/>
                                                                                          <w:divBdr>
                                                                                            <w:top w:val="none" w:sz="0" w:space="0" w:color="auto"/>
                                                                                            <w:left w:val="none" w:sz="0" w:space="0" w:color="auto"/>
                                                                                            <w:bottom w:val="none" w:sz="0" w:space="0" w:color="auto"/>
                                                                                            <w:right w:val="none" w:sz="0" w:space="0" w:color="auto"/>
                                                                                          </w:divBdr>
                                                                                        </w:div>
                                                                                        <w:div w:id="132955417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66707322">
                                                                          <w:marLeft w:val="0"/>
                                                                          <w:marRight w:val="0"/>
                                                                          <w:marTop w:val="0"/>
                                                                          <w:marBottom w:val="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270356016">
                                                                                  <w:marLeft w:val="0"/>
                                                                                  <w:marRight w:val="0"/>
                                                                                  <w:marTop w:val="0"/>
                                                                                  <w:marBottom w:val="0"/>
                                                                                  <w:divBdr>
                                                                                    <w:top w:val="none" w:sz="0" w:space="0" w:color="auto"/>
                                                                                    <w:left w:val="none" w:sz="0" w:space="0" w:color="auto"/>
                                                                                    <w:bottom w:val="none" w:sz="0" w:space="0" w:color="auto"/>
                                                                                    <w:right w:val="none" w:sz="0" w:space="0" w:color="auto"/>
                                                                                  </w:divBdr>
                                                                                  <w:divsChild>
                                                                                    <w:div w:id="8156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819">
                                                                              <w:marLeft w:val="0"/>
                                                                              <w:marRight w:val="0"/>
                                                                              <w:marTop w:val="0"/>
                                                                              <w:marBottom w:val="0"/>
                                                                              <w:divBdr>
                                                                                <w:top w:val="none" w:sz="0" w:space="0" w:color="auto"/>
                                                                                <w:left w:val="none" w:sz="0" w:space="0" w:color="auto"/>
                                                                                <w:bottom w:val="none" w:sz="0" w:space="0" w:color="auto"/>
                                                                                <w:right w:val="none" w:sz="0" w:space="0" w:color="auto"/>
                                                                              </w:divBdr>
                                                                            </w:div>
                                                                          </w:divsChild>
                                                                        </w:div>
                                                                        <w:div w:id="791439267">
                                                                          <w:marLeft w:val="0"/>
                                                                          <w:marRight w:val="0"/>
                                                                          <w:marTop w:val="0"/>
                                                                          <w:marBottom w:val="0"/>
                                                                          <w:divBdr>
                                                                            <w:top w:val="none" w:sz="0" w:space="0" w:color="auto"/>
                                                                            <w:left w:val="none" w:sz="0" w:space="0" w:color="auto"/>
                                                                            <w:bottom w:val="none" w:sz="0" w:space="0" w:color="auto"/>
                                                                            <w:right w:val="none" w:sz="0" w:space="0" w:color="auto"/>
                                                                          </w:divBdr>
                                                                          <w:divsChild>
                                                                            <w:div w:id="851409983">
                                                                              <w:marLeft w:val="0"/>
                                                                              <w:marRight w:val="0"/>
                                                                              <w:marTop w:val="0"/>
                                                                              <w:marBottom w:val="0"/>
                                                                              <w:divBdr>
                                                                                <w:top w:val="none" w:sz="0" w:space="0" w:color="auto"/>
                                                                                <w:left w:val="single" w:sz="6" w:space="0" w:color="D9DADD"/>
                                                                                <w:bottom w:val="single" w:sz="6" w:space="0" w:color="D9DADD"/>
                                                                                <w:right w:val="single" w:sz="6" w:space="0" w:color="D9DADD"/>
                                                                              </w:divBdr>
                                                                              <w:divsChild>
                                                                                <w:div w:id="1604066898">
                                                                                  <w:marLeft w:val="0"/>
                                                                                  <w:marRight w:val="0"/>
                                                                                  <w:marTop w:val="0"/>
                                                                                  <w:marBottom w:val="0"/>
                                                                                  <w:divBdr>
                                                                                    <w:top w:val="none" w:sz="0" w:space="0" w:color="auto"/>
                                                                                    <w:left w:val="none" w:sz="0" w:space="0" w:color="auto"/>
                                                                                    <w:bottom w:val="none" w:sz="0" w:space="0" w:color="auto"/>
                                                                                    <w:right w:val="none" w:sz="0" w:space="0" w:color="auto"/>
                                                                                  </w:divBdr>
                                                                                  <w:divsChild>
                                                                                    <w:div w:id="551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9378">
                                                                      <w:marLeft w:val="0"/>
                                                                      <w:marRight w:val="0"/>
                                                                      <w:marTop w:val="0"/>
                                                                      <w:marBottom w:val="0"/>
                                                                      <w:divBdr>
                                                                        <w:top w:val="none" w:sz="0" w:space="0" w:color="auto"/>
                                                                        <w:left w:val="none" w:sz="0" w:space="0" w:color="auto"/>
                                                                        <w:bottom w:val="none" w:sz="0" w:space="0" w:color="auto"/>
                                                                        <w:right w:val="none" w:sz="0" w:space="0" w:color="auto"/>
                                                                      </w:divBdr>
                                                                      <w:divsChild>
                                                                        <w:div w:id="39598894">
                                                                          <w:marLeft w:val="0"/>
                                                                          <w:marRight w:val="0"/>
                                                                          <w:marTop w:val="0"/>
                                                                          <w:marBottom w:val="0"/>
                                                                          <w:divBdr>
                                                                            <w:top w:val="none" w:sz="0" w:space="0" w:color="auto"/>
                                                                            <w:left w:val="none" w:sz="0" w:space="0" w:color="auto"/>
                                                                            <w:bottom w:val="none" w:sz="0" w:space="0" w:color="auto"/>
                                                                            <w:right w:val="none" w:sz="0" w:space="0" w:color="auto"/>
                                                                          </w:divBdr>
                                                                          <w:divsChild>
                                                                            <w:div w:id="514878024">
                                                                              <w:marLeft w:val="0"/>
                                                                              <w:marRight w:val="0"/>
                                                                              <w:marTop w:val="0"/>
                                                                              <w:marBottom w:val="0"/>
                                                                              <w:divBdr>
                                                                                <w:top w:val="none" w:sz="0" w:space="0" w:color="auto"/>
                                                                                <w:left w:val="none" w:sz="0" w:space="0" w:color="auto"/>
                                                                                <w:bottom w:val="none" w:sz="0" w:space="0" w:color="auto"/>
                                                                                <w:right w:val="none" w:sz="0" w:space="0" w:color="auto"/>
                                                                              </w:divBdr>
                                                                              <w:divsChild>
                                                                                <w:div w:id="201097212">
                                                                                  <w:marLeft w:val="0"/>
                                                                                  <w:marRight w:val="0"/>
                                                                                  <w:marTop w:val="0"/>
                                                                                  <w:marBottom w:val="0"/>
                                                                                  <w:divBdr>
                                                                                    <w:top w:val="none" w:sz="0" w:space="0" w:color="auto"/>
                                                                                    <w:left w:val="none" w:sz="0" w:space="0" w:color="auto"/>
                                                                                    <w:bottom w:val="none" w:sz="0" w:space="0" w:color="auto"/>
                                                                                    <w:right w:val="none" w:sz="0" w:space="0" w:color="auto"/>
                                                                                  </w:divBdr>
                                                                                  <w:divsChild>
                                                                                    <w:div w:id="330111460">
                                                                                      <w:marLeft w:val="0"/>
                                                                                      <w:marRight w:val="0"/>
                                                                                      <w:marTop w:val="0"/>
                                                                                      <w:marBottom w:val="0"/>
                                                                                      <w:divBdr>
                                                                                        <w:top w:val="none" w:sz="0" w:space="0" w:color="auto"/>
                                                                                        <w:left w:val="none" w:sz="0" w:space="0" w:color="auto"/>
                                                                                        <w:bottom w:val="none" w:sz="0" w:space="0" w:color="auto"/>
                                                                                        <w:right w:val="none" w:sz="0" w:space="0" w:color="auto"/>
                                                                                      </w:divBdr>
                                                                                    </w:div>
                                                                                    <w:div w:id="1058822789">
                                                                                      <w:marLeft w:val="0"/>
                                                                                      <w:marRight w:val="0"/>
                                                                                      <w:marTop w:val="0"/>
                                                                                      <w:marBottom w:val="0"/>
                                                                                      <w:divBdr>
                                                                                        <w:top w:val="none" w:sz="0" w:space="0" w:color="auto"/>
                                                                                        <w:left w:val="none" w:sz="0" w:space="0" w:color="auto"/>
                                                                                        <w:bottom w:val="none" w:sz="0" w:space="0" w:color="auto"/>
                                                                                        <w:right w:val="none" w:sz="0" w:space="0" w:color="auto"/>
                                                                                      </w:divBdr>
                                                                                    </w:div>
                                                                                    <w:div w:id="1155611973">
                                                                                      <w:marLeft w:val="0"/>
                                                                                      <w:marRight w:val="0"/>
                                                                                      <w:marTop w:val="0"/>
                                                                                      <w:marBottom w:val="0"/>
                                                                                      <w:divBdr>
                                                                                        <w:top w:val="none" w:sz="0" w:space="0" w:color="auto"/>
                                                                                        <w:left w:val="none" w:sz="0" w:space="0" w:color="auto"/>
                                                                                        <w:bottom w:val="none" w:sz="0" w:space="0" w:color="auto"/>
                                                                                        <w:right w:val="none" w:sz="0" w:space="0" w:color="auto"/>
                                                                                      </w:divBdr>
                                                                                    </w:div>
                                                                                    <w:div w:id="125584948">
                                                                                      <w:marLeft w:val="0"/>
                                                                                      <w:marRight w:val="0"/>
                                                                                      <w:marTop w:val="0"/>
                                                                                      <w:marBottom w:val="0"/>
                                                                                      <w:divBdr>
                                                                                        <w:top w:val="none" w:sz="0" w:space="0" w:color="auto"/>
                                                                                        <w:left w:val="none" w:sz="0" w:space="0" w:color="auto"/>
                                                                                        <w:bottom w:val="none" w:sz="0" w:space="0" w:color="auto"/>
                                                                                        <w:right w:val="none" w:sz="0" w:space="0" w:color="auto"/>
                                                                                      </w:divBdr>
                                                                                    </w:div>
                                                                                    <w:div w:id="1305770737">
                                                                                      <w:marLeft w:val="0"/>
                                                                                      <w:marRight w:val="0"/>
                                                                                      <w:marTop w:val="0"/>
                                                                                      <w:marBottom w:val="0"/>
                                                                                      <w:divBdr>
                                                                                        <w:top w:val="none" w:sz="0" w:space="0" w:color="auto"/>
                                                                                        <w:left w:val="none" w:sz="0" w:space="0" w:color="auto"/>
                                                                                        <w:bottom w:val="none" w:sz="0" w:space="0" w:color="auto"/>
                                                                                        <w:right w:val="none" w:sz="0" w:space="0" w:color="auto"/>
                                                                                      </w:divBdr>
                                                                                    </w:div>
                                                                                    <w:div w:id="754712670">
                                                                                      <w:marLeft w:val="0"/>
                                                                                      <w:marRight w:val="0"/>
                                                                                      <w:marTop w:val="0"/>
                                                                                      <w:marBottom w:val="0"/>
                                                                                      <w:divBdr>
                                                                                        <w:top w:val="none" w:sz="0" w:space="0" w:color="auto"/>
                                                                                        <w:left w:val="none" w:sz="0" w:space="0" w:color="auto"/>
                                                                                        <w:bottom w:val="none" w:sz="0" w:space="0" w:color="auto"/>
                                                                                        <w:right w:val="none" w:sz="0" w:space="0" w:color="auto"/>
                                                                                      </w:divBdr>
                                                                                    </w:div>
                                                                                    <w:div w:id="1553418632">
                                                                                      <w:marLeft w:val="0"/>
                                                                                      <w:marRight w:val="0"/>
                                                                                      <w:marTop w:val="0"/>
                                                                                      <w:marBottom w:val="0"/>
                                                                                      <w:divBdr>
                                                                                        <w:top w:val="none" w:sz="0" w:space="0" w:color="auto"/>
                                                                                        <w:left w:val="none" w:sz="0" w:space="0" w:color="auto"/>
                                                                                        <w:bottom w:val="none" w:sz="0" w:space="0" w:color="auto"/>
                                                                                        <w:right w:val="none" w:sz="0" w:space="0" w:color="auto"/>
                                                                                      </w:divBdr>
                                                                                      <w:divsChild>
                                                                                        <w:div w:id="2003777719">
                                                                                          <w:marLeft w:val="0"/>
                                                                                          <w:marRight w:val="0"/>
                                                                                          <w:marTop w:val="0"/>
                                                                                          <w:marBottom w:val="0"/>
                                                                                          <w:divBdr>
                                                                                            <w:top w:val="none" w:sz="0" w:space="0" w:color="auto"/>
                                                                                            <w:left w:val="none" w:sz="0" w:space="0" w:color="auto"/>
                                                                                            <w:bottom w:val="none" w:sz="0" w:space="0" w:color="auto"/>
                                                                                            <w:right w:val="none" w:sz="0" w:space="0" w:color="auto"/>
                                                                                          </w:divBdr>
                                                                                          <w:divsChild>
                                                                                            <w:div w:id="1526095445">
                                                                                              <w:marLeft w:val="0"/>
                                                                                              <w:marRight w:val="0"/>
                                                                                              <w:marTop w:val="0"/>
                                                                                              <w:marBottom w:val="0"/>
                                                                                              <w:divBdr>
                                                                                                <w:top w:val="none" w:sz="0" w:space="0" w:color="auto"/>
                                                                                                <w:left w:val="none" w:sz="0" w:space="0" w:color="auto"/>
                                                                                                <w:bottom w:val="none" w:sz="0" w:space="0" w:color="auto"/>
                                                                                                <w:right w:val="none" w:sz="0" w:space="0" w:color="auto"/>
                                                                                              </w:divBdr>
                                                                                              <w:divsChild>
                                                                                                <w:div w:id="275603782">
                                                                                                  <w:marLeft w:val="0"/>
                                                                                                  <w:marRight w:val="0"/>
                                                                                                  <w:marTop w:val="0"/>
                                                                                                  <w:marBottom w:val="0"/>
                                                                                                  <w:divBdr>
                                                                                                    <w:top w:val="none" w:sz="0" w:space="0" w:color="auto"/>
                                                                                                    <w:left w:val="none" w:sz="0" w:space="0" w:color="auto"/>
                                                                                                    <w:bottom w:val="none" w:sz="0" w:space="0" w:color="auto"/>
                                                                                                    <w:right w:val="none" w:sz="0" w:space="0" w:color="auto"/>
                                                                                                  </w:divBdr>
                                                                                                  <w:divsChild>
                                                                                                    <w:div w:id="144709574">
                                                                                                      <w:marLeft w:val="0"/>
                                                                                                      <w:marRight w:val="0"/>
                                                                                                      <w:marTop w:val="0"/>
                                                                                                      <w:marBottom w:val="0"/>
                                                                                                      <w:divBdr>
                                                                                                        <w:top w:val="none" w:sz="0" w:space="0" w:color="auto"/>
                                                                                                        <w:left w:val="none" w:sz="0" w:space="0" w:color="auto"/>
                                                                                                        <w:bottom w:val="none" w:sz="0" w:space="0" w:color="auto"/>
                                                                                                        <w:right w:val="none" w:sz="0" w:space="0" w:color="auto"/>
                                                                                                      </w:divBdr>
                                                                                                      <w:divsChild>
                                                                                                        <w:div w:id="231938867">
                                                                                                          <w:marLeft w:val="0"/>
                                                                                                          <w:marRight w:val="0"/>
                                                                                                          <w:marTop w:val="0"/>
                                                                                                          <w:marBottom w:val="0"/>
                                                                                                          <w:divBdr>
                                                                                                            <w:top w:val="none" w:sz="0" w:space="0" w:color="auto"/>
                                                                                                            <w:left w:val="none" w:sz="0" w:space="0" w:color="auto"/>
                                                                                                            <w:bottom w:val="none" w:sz="0" w:space="0" w:color="auto"/>
                                                                                                            <w:right w:val="none" w:sz="0" w:space="0" w:color="auto"/>
                                                                                                          </w:divBdr>
                                                                                                        </w:div>
                                                                                                        <w:div w:id="2089227624">
                                                                                                          <w:marLeft w:val="0"/>
                                                                                                          <w:marRight w:val="0"/>
                                                                                                          <w:marTop w:val="0"/>
                                                                                                          <w:marBottom w:val="0"/>
                                                                                                          <w:divBdr>
                                                                                                            <w:top w:val="none" w:sz="0" w:space="0" w:color="auto"/>
                                                                                                            <w:left w:val="none" w:sz="0" w:space="0" w:color="auto"/>
                                                                                                            <w:bottom w:val="none" w:sz="0" w:space="0" w:color="auto"/>
                                                                                                            <w:right w:val="none" w:sz="0" w:space="0" w:color="auto"/>
                                                                                                          </w:divBdr>
                                                                                                        </w:div>
                                                                                                        <w:div w:id="912740518">
                                                                                                          <w:marLeft w:val="0"/>
                                                                                                          <w:marRight w:val="0"/>
                                                                                                          <w:marTop w:val="0"/>
                                                                                                          <w:marBottom w:val="0"/>
                                                                                                          <w:divBdr>
                                                                                                            <w:top w:val="none" w:sz="0" w:space="0" w:color="auto"/>
                                                                                                            <w:left w:val="none" w:sz="0" w:space="0" w:color="auto"/>
                                                                                                            <w:bottom w:val="none" w:sz="0" w:space="0" w:color="auto"/>
                                                                                                            <w:right w:val="none" w:sz="0" w:space="0" w:color="auto"/>
                                                                                                          </w:divBdr>
                                                                                                        </w:div>
                                                                                                        <w:div w:id="25982570">
                                                                                                          <w:marLeft w:val="0"/>
                                                                                                          <w:marRight w:val="0"/>
                                                                                                          <w:marTop w:val="0"/>
                                                                                                          <w:marBottom w:val="0"/>
                                                                                                          <w:divBdr>
                                                                                                            <w:top w:val="none" w:sz="0" w:space="0" w:color="auto"/>
                                                                                                            <w:left w:val="none" w:sz="0" w:space="0" w:color="auto"/>
                                                                                                            <w:bottom w:val="none" w:sz="0" w:space="0" w:color="auto"/>
                                                                                                            <w:right w:val="none" w:sz="0" w:space="0" w:color="auto"/>
                                                                                                          </w:divBdr>
                                                                                                        </w:div>
                                                                                                        <w:div w:id="1651520963">
                                                                                                          <w:marLeft w:val="0"/>
                                                                                                          <w:marRight w:val="0"/>
                                                                                                          <w:marTop w:val="0"/>
                                                                                                          <w:marBottom w:val="0"/>
                                                                                                          <w:divBdr>
                                                                                                            <w:top w:val="none" w:sz="0" w:space="0" w:color="auto"/>
                                                                                                            <w:left w:val="none" w:sz="0" w:space="0" w:color="auto"/>
                                                                                                            <w:bottom w:val="none" w:sz="0" w:space="0" w:color="auto"/>
                                                                                                            <w:right w:val="none" w:sz="0" w:space="0" w:color="auto"/>
                                                                                                          </w:divBdr>
                                                                                                        </w:div>
                                                                                                        <w:div w:id="453407052">
                                                                                                          <w:marLeft w:val="0"/>
                                                                                                          <w:marRight w:val="0"/>
                                                                                                          <w:marTop w:val="0"/>
                                                                                                          <w:marBottom w:val="0"/>
                                                                                                          <w:divBdr>
                                                                                                            <w:top w:val="none" w:sz="0" w:space="0" w:color="auto"/>
                                                                                                            <w:left w:val="none" w:sz="0" w:space="0" w:color="auto"/>
                                                                                                            <w:bottom w:val="none" w:sz="0" w:space="0" w:color="auto"/>
                                                                                                            <w:right w:val="none" w:sz="0" w:space="0" w:color="auto"/>
                                                                                                          </w:divBdr>
                                                                                                        </w:div>
                                                                                                        <w:div w:id="638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577269">
                                                              <w:marLeft w:val="0"/>
                                                              <w:marRight w:val="150"/>
                                                              <w:marTop w:val="0"/>
                                                              <w:marBottom w:val="150"/>
                                                              <w:divBdr>
                                                                <w:top w:val="none" w:sz="0" w:space="0" w:color="auto"/>
                                                                <w:left w:val="none" w:sz="0" w:space="0" w:color="auto"/>
                                                                <w:bottom w:val="none" w:sz="0" w:space="0" w:color="auto"/>
                                                                <w:right w:val="none" w:sz="0" w:space="0" w:color="auto"/>
                                                              </w:divBdr>
                                                              <w:divsChild>
                                                                <w:div w:id="1576672526">
                                                                  <w:marLeft w:val="0"/>
                                                                  <w:marRight w:val="0"/>
                                                                  <w:marTop w:val="0"/>
                                                                  <w:marBottom w:val="0"/>
                                                                  <w:divBdr>
                                                                    <w:top w:val="none" w:sz="0" w:space="0" w:color="auto"/>
                                                                    <w:left w:val="none" w:sz="0" w:space="0" w:color="auto"/>
                                                                    <w:bottom w:val="none" w:sz="0" w:space="0" w:color="auto"/>
                                                                    <w:right w:val="none" w:sz="0" w:space="0" w:color="auto"/>
                                                                  </w:divBdr>
                                                                </w:div>
                                                                <w:div w:id="850532453">
                                                                  <w:marLeft w:val="0"/>
                                                                  <w:marRight w:val="0"/>
                                                                  <w:marTop w:val="0"/>
                                                                  <w:marBottom w:val="0"/>
                                                                  <w:divBdr>
                                                                    <w:top w:val="none" w:sz="0" w:space="0" w:color="auto"/>
                                                                    <w:left w:val="none" w:sz="0" w:space="0" w:color="auto"/>
                                                                    <w:bottom w:val="none" w:sz="0" w:space="0" w:color="auto"/>
                                                                    <w:right w:val="none" w:sz="0" w:space="0" w:color="auto"/>
                                                                  </w:divBdr>
                                                                  <w:divsChild>
                                                                    <w:div w:id="815032655">
                                                                      <w:marLeft w:val="0"/>
                                                                      <w:marRight w:val="0"/>
                                                                      <w:marTop w:val="0"/>
                                                                      <w:marBottom w:val="0"/>
                                                                      <w:divBdr>
                                                                        <w:top w:val="none" w:sz="0" w:space="0" w:color="auto"/>
                                                                        <w:left w:val="none" w:sz="0" w:space="0" w:color="auto"/>
                                                                        <w:bottom w:val="none" w:sz="0" w:space="0" w:color="auto"/>
                                                                        <w:right w:val="none" w:sz="0" w:space="0" w:color="auto"/>
                                                                      </w:divBdr>
                                                                    </w:div>
                                                                    <w:div w:id="546456573">
                                                                      <w:marLeft w:val="0"/>
                                                                      <w:marRight w:val="0"/>
                                                                      <w:marTop w:val="0"/>
                                                                      <w:marBottom w:val="0"/>
                                                                      <w:divBdr>
                                                                        <w:top w:val="none" w:sz="0" w:space="0" w:color="auto"/>
                                                                        <w:left w:val="none" w:sz="0" w:space="0" w:color="auto"/>
                                                                        <w:bottom w:val="none" w:sz="0" w:space="0" w:color="auto"/>
                                                                        <w:right w:val="none" w:sz="0" w:space="0" w:color="auto"/>
                                                                      </w:divBdr>
                                                                    </w:div>
                                                                    <w:div w:id="1649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713">
                                                              <w:marLeft w:val="0"/>
                                                              <w:marRight w:val="150"/>
                                                              <w:marTop w:val="0"/>
                                                              <w:marBottom w:val="150"/>
                                                              <w:divBdr>
                                                                <w:top w:val="none" w:sz="0" w:space="0" w:color="auto"/>
                                                                <w:left w:val="none" w:sz="0" w:space="0" w:color="auto"/>
                                                                <w:bottom w:val="none" w:sz="0" w:space="0" w:color="auto"/>
                                                                <w:right w:val="none" w:sz="0" w:space="0" w:color="auto"/>
                                                              </w:divBdr>
                                                              <w:divsChild>
                                                                <w:div w:id="823473872">
                                                                  <w:marLeft w:val="0"/>
                                                                  <w:marRight w:val="0"/>
                                                                  <w:marTop w:val="0"/>
                                                                  <w:marBottom w:val="0"/>
                                                                  <w:divBdr>
                                                                    <w:top w:val="none" w:sz="0" w:space="0" w:color="auto"/>
                                                                    <w:left w:val="none" w:sz="0" w:space="0" w:color="auto"/>
                                                                    <w:bottom w:val="none" w:sz="0" w:space="0" w:color="auto"/>
                                                                    <w:right w:val="none" w:sz="0" w:space="0" w:color="auto"/>
                                                                  </w:divBdr>
                                                                  <w:divsChild>
                                                                    <w:div w:id="1898003753">
                                                                      <w:marLeft w:val="0"/>
                                                                      <w:marRight w:val="0"/>
                                                                      <w:marTop w:val="0"/>
                                                                      <w:marBottom w:val="0"/>
                                                                      <w:divBdr>
                                                                        <w:top w:val="none" w:sz="0" w:space="0" w:color="auto"/>
                                                                        <w:left w:val="none" w:sz="0" w:space="0" w:color="auto"/>
                                                                        <w:bottom w:val="none" w:sz="0" w:space="0" w:color="auto"/>
                                                                        <w:right w:val="none" w:sz="0" w:space="0" w:color="auto"/>
                                                                      </w:divBdr>
                                                                    </w:div>
                                                                    <w:div w:id="1984388766">
                                                                      <w:marLeft w:val="0"/>
                                                                      <w:marRight w:val="0"/>
                                                                      <w:marTop w:val="0"/>
                                                                      <w:marBottom w:val="0"/>
                                                                      <w:divBdr>
                                                                        <w:top w:val="none" w:sz="0" w:space="0" w:color="auto"/>
                                                                        <w:left w:val="none" w:sz="0" w:space="0" w:color="auto"/>
                                                                        <w:bottom w:val="none" w:sz="0" w:space="0" w:color="auto"/>
                                                                        <w:right w:val="none" w:sz="0" w:space="0" w:color="auto"/>
                                                                      </w:divBdr>
                                                                    </w:div>
                                                                    <w:div w:id="201288122">
                                                                      <w:marLeft w:val="0"/>
                                                                      <w:marRight w:val="0"/>
                                                                      <w:marTop w:val="0"/>
                                                                      <w:marBottom w:val="0"/>
                                                                      <w:divBdr>
                                                                        <w:top w:val="none" w:sz="0" w:space="0" w:color="auto"/>
                                                                        <w:left w:val="none" w:sz="0" w:space="0" w:color="auto"/>
                                                                        <w:bottom w:val="none" w:sz="0" w:space="0" w:color="auto"/>
                                                                        <w:right w:val="none" w:sz="0" w:space="0" w:color="auto"/>
                                                                      </w:divBdr>
                                                                      <w:divsChild>
                                                                        <w:div w:id="17446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480">
                                                                  <w:marLeft w:val="0"/>
                                                                  <w:marRight w:val="0"/>
                                                                  <w:marTop w:val="0"/>
                                                                  <w:marBottom w:val="0"/>
                                                                  <w:divBdr>
                                                                    <w:top w:val="none" w:sz="0" w:space="0" w:color="auto"/>
                                                                    <w:left w:val="none" w:sz="0" w:space="0" w:color="auto"/>
                                                                    <w:bottom w:val="none" w:sz="0" w:space="0" w:color="auto"/>
                                                                    <w:right w:val="none" w:sz="0" w:space="0" w:color="auto"/>
                                                                  </w:divBdr>
                                                                  <w:divsChild>
                                                                    <w:div w:id="918712782">
                                                                      <w:marLeft w:val="0"/>
                                                                      <w:marRight w:val="0"/>
                                                                      <w:marTop w:val="0"/>
                                                                      <w:marBottom w:val="0"/>
                                                                      <w:divBdr>
                                                                        <w:top w:val="none" w:sz="0" w:space="0" w:color="auto"/>
                                                                        <w:left w:val="none" w:sz="0" w:space="0" w:color="auto"/>
                                                                        <w:bottom w:val="none" w:sz="0" w:space="0" w:color="auto"/>
                                                                        <w:right w:val="none" w:sz="0" w:space="0" w:color="auto"/>
                                                                      </w:divBdr>
                                                                      <w:divsChild>
                                                                        <w:div w:id="1406878716">
                                                                          <w:marLeft w:val="0"/>
                                                                          <w:marRight w:val="0"/>
                                                                          <w:marTop w:val="0"/>
                                                                          <w:marBottom w:val="0"/>
                                                                          <w:divBdr>
                                                                            <w:top w:val="none" w:sz="0" w:space="0" w:color="auto"/>
                                                                            <w:left w:val="none" w:sz="0" w:space="0" w:color="auto"/>
                                                                            <w:bottom w:val="none" w:sz="0" w:space="0" w:color="auto"/>
                                                                            <w:right w:val="none" w:sz="0" w:space="0" w:color="auto"/>
                                                                          </w:divBdr>
                                                                        </w:div>
                                                                        <w:div w:id="710227819">
                                                                          <w:marLeft w:val="0"/>
                                                                          <w:marRight w:val="0"/>
                                                                          <w:marTop w:val="0"/>
                                                                          <w:marBottom w:val="0"/>
                                                                          <w:divBdr>
                                                                            <w:top w:val="none" w:sz="0" w:space="0" w:color="auto"/>
                                                                            <w:left w:val="none" w:sz="0" w:space="0" w:color="auto"/>
                                                                            <w:bottom w:val="none" w:sz="0" w:space="0" w:color="auto"/>
                                                                            <w:right w:val="none" w:sz="0" w:space="0" w:color="auto"/>
                                                                          </w:divBdr>
                                                                        </w:div>
                                                                        <w:div w:id="233441806">
                                                                          <w:marLeft w:val="0"/>
                                                                          <w:marRight w:val="0"/>
                                                                          <w:marTop w:val="0"/>
                                                                          <w:marBottom w:val="0"/>
                                                                          <w:divBdr>
                                                                            <w:top w:val="none" w:sz="0" w:space="0" w:color="auto"/>
                                                                            <w:left w:val="none" w:sz="0" w:space="0" w:color="auto"/>
                                                                            <w:bottom w:val="none" w:sz="0" w:space="0" w:color="auto"/>
                                                                            <w:right w:val="none" w:sz="0" w:space="0" w:color="auto"/>
                                                                          </w:divBdr>
                                                                        </w:div>
                                                                      </w:divsChild>
                                                                    </w:div>
                                                                    <w:div w:id="895969027">
                                                                      <w:marLeft w:val="0"/>
                                                                      <w:marRight w:val="0"/>
                                                                      <w:marTop w:val="0"/>
                                                                      <w:marBottom w:val="0"/>
                                                                      <w:divBdr>
                                                                        <w:top w:val="none" w:sz="0" w:space="0" w:color="auto"/>
                                                                        <w:left w:val="none" w:sz="0" w:space="0" w:color="auto"/>
                                                                        <w:bottom w:val="none" w:sz="0" w:space="0" w:color="auto"/>
                                                                        <w:right w:val="none" w:sz="0" w:space="0" w:color="auto"/>
                                                                      </w:divBdr>
                                                                      <w:divsChild>
                                                                        <w:div w:id="932785288">
                                                                          <w:marLeft w:val="0"/>
                                                                          <w:marRight w:val="0"/>
                                                                          <w:marTop w:val="0"/>
                                                                          <w:marBottom w:val="0"/>
                                                                          <w:divBdr>
                                                                            <w:top w:val="none" w:sz="0" w:space="0" w:color="auto"/>
                                                                            <w:left w:val="none" w:sz="0" w:space="0" w:color="auto"/>
                                                                            <w:bottom w:val="none" w:sz="0" w:space="0" w:color="auto"/>
                                                                            <w:right w:val="none" w:sz="0" w:space="0" w:color="auto"/>
                                                                          </w:divBdr>
                                                                          <w:divsChild>
                                                                            <w:div w:id="949318395">
                                                                              <w:marLeft w:val="0"/>
                                                                              <w:marRight w:val="0"/>
                                                                              <w:marTop w:val="30"/>
                                                                              <w:marBottom w:val="30"/>
                                                                              <w:divBdr>
                                                                                <w:top w:val="none" w:sz="0" w:space="0" w:color="auto"/>
                                                                                <w:left w:val="none" w:sz="0" w:space="0" w:color="auto"/>
                                                                                <w:bottom w:val="none" w:sz="0" w:space="0" w:color="auto"/>
                                                                                <w:right w:val="none" w:sz="0" w:space="0" w:color="auto"/>
                                                                              </w:divBdr>
                                                                              <w:divsChild>
                                                                                <w:div w:id="637493699">
                                                                                  <w:marLeft w:val="0"/>
                                                                                  <w:marRight w:val="90"/>
                                                                                  <w:marTop w:val="0"/>
                                                                                  <w:marBottom w:val="0"/>
                                                                                  <w:divBdr>
                                                                                    <w:top w:val="none" w:sz="0" w:space="0" w:color="auto"/>
                                                                                    <w:left w:val="none" w:sz="0" w:space="0" w:color="auto"/>
                                                                                    <w:bottom w:val="none" w:sz="0" w:space="0" w:color="auto"/>
                                                                                    <w:right w:val="none" w:sz="0" w:space="0" w:color="auto"/>
                                                                                  </w:divBdr>
                                                                                </w:div>
                                                                                <w:div w:id="1256354232">
                                                                                  <w:marLeft w:val="0"/>
                                                                                  <w:marRight w:val="150"/>
                                                                                  <w:marTop w:val="0"/>
                                                                                  <w:marBottom w:val="0"/>
                                                                                  <w:divBdr>
                                                                                    <w:top w:val="none" w:sz="0" w:space="0" w:color="auto"/>
                                                                                    <w:left w:val="none" w:sz="0" w:space="0" w:color="auto"/>
                                                                                    <w:bottom w:val="none" w:sz="0" w:space="0" w:color="auto"/>
                                                                                    <w:right w:val="none" w:sz="0" w:space="0" w:color="auto"/>
                                                                                  </w:divBdr>
                                                                                  <w:divsChild>
                                                                                    <w:div w:id="1678733375">
                                                                                      <w:marLeft w:val="0"/>
                                                                                      <w:marRight w:val="0"/>
                                                                                      <w:marTop w:val="0"/>
                                                                                      <w:marBottom w:val="0"/>
                                                                                      <w:divBdr>
                                                                                        <w:top w:val="none" w:sz="0" w:space="0" w:color="auto"/>
                                                                                        <w:left w:val="none" w:sz="0" w:space="0" w:color="auto"/>
                                                                                        <w:bottom w:val="none" w:sz="0" w:space="0" w:color="auto"/>
                                                                                        <w:right w:val="none" w:sz="0" w:space="0" w:color="auto"/>
                                                                                      </w:divBdr>
                                                                                      <w:divsChild>
                                                                                        <w:div w:id="372460105">
                                                                                          <w:marLeft w:val="0"/>
                                                                                          <w:marRight w:val="0"/>
                                                                                          <w:marTop w:val="0"/>
                                                                                          <w:marBottom w:val="0"/>
                                                                                          <w:divBdr>
                                                                                            <w:top w:val="none" w:sz="0" w:space="0" w:color="auto"/>
                                                                                            <w:left w:val="none" w:sz="0" w:space="0" w:color="auto"/>
                                                                                            <w:bottom w:val="none" w:sz="0" w:space="0" w:color="auto"/>
                                                                                            <w:right w:val="none" w:sz="0" w:space="0" w:color="auto"/>
                                                                                          </w:divBdr>
                                                                                        </w:div>
                                                                                        <w:div w:id="20238954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276056934">
                                                                          <w:marLeft w:val="0"/>
                                                                          <w:marRight w:val="0"/>
                                                                          <w:marTop w:val="0"/>
                                                                          <w:marBottom w:val="0"/>
                                                                          <w:divBdr>
                                                                            <w:top w:val="none" w:sz="0" w:space="0" w:color="auto"/>
                                                                            <w:left w:val="none" w:sz="0" w:space="0" w:color="auto"/>
                                                                            <w:bottom w:val="none" w:sz="0" w:space="0" w:color="auto"/>
                                                                            <w:right w:val="none" w:sz="0" w:space="0" w:color="auto"/>
                                                                          </w:divBdr>
                                                                          <w:divsChild>
                                                                            <w:div w:id="1010444895">
                                                                              <w:marLeft w:val="0"/>
                                                                              <w:marRight w:val="0"/>
                                                                              <w:marTop w:val="0"/>
                                                                              <w:marBottom w:val="0"/>
                                                                              <w:divBdr>
                                                                                <w:top w:val="none" w:sz="0" w:space="0" w:color="auto"/>
                                                                                <w:left w:val="none" w:sz="0" w:space="0" w:color="auto"/>
                                                                                <w:bottom w:val="none" w:sz="0" w:space="0" w:color="auto"/>
                                                                                <w:right w:val="none" w:sz="0" w:space="0" w:color="auto"/>
                                                                              </w:divBdr>
                                                                              <w:divsChild>
                                                                                <w:div w:id="999189683">
                                                                                  <w:marLeft w:val="0"/>
                                                                                  <w:marRight w:val="0"/>
                                                                                  <w:marTop w:val="0"/>
                                                                                  <w:marBottom w:val="0"/>
                                                                                  <w:divBdr>
                                                                                    <w:top w:val="none" w:sz="0" w:space="0" w:color="auto"/>
                                                                                    <w:left w:val="none" w:sz="0" w:space="0" w:color="auto"/>
                                                                                    <w:bottom w:val="none" w:sz="0" w:space="0" w:color="auto"/>
                                                                                    <w:right w:val="none" w:sz="0" w:space="0" w:color="auto"/>
                                                                                  </w:divBdr>
                                                                                  <w:divsChild>
                                                                                    <w:div w:id="19758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40003">
                                                                              <w:marLeft w:val="0"/>
                                                                              <w:marRight w:val="0"/>
                                                                              <w:marTop w:val="0"/>
                                                                              <w:marBottom w:val="0"/>
                                                                              <w:divBdr>
                                                                                <w:top w:val="none" w:sz="0" w:space="0" w:color="auto"/>
                                                                                <w:left w:val="none" w:sz="0" w:space="0" w:color="auto"/>
                                                                                <w:bottom w:val="none" w:sz="0" w:space="0" w:color="auto"/>
                                                                                <w:right w:val="none" w:sz="0" w:space="0" w:color="auto"/>
                                                                              </w:divBdr>
                                                                            </w:div>
                                                                          </w:divsChild>
                                                                        </w:div>
                                                                        <w:div w:id="1436900353">
                                                                          <w:marLeft w:val="0"/>
                                                                          <w:marRight w:val="0"/>
                                                                          <w:marTop w:val="0"/>
                                                                          <w:marBottom w:val="0"/>
                                                                          <w:divBdr>
                                                                            <w:top w:val="none" w:sz="0" w:space="0" w:color="auto"/>
                                                                            <w:left w:val="none" w:sz="0" w:space="0" w:color="auto"/>
                                                                            <w:bottom w:val="none" w:sz="0" w:space="0" w:color="auto"/>
                                                                            <w:right w:val="none" w:sz="0" w:space="0" w:color="auto"/>
                                                                          </w:divBdr>
                                                                          <w:divsChild>
                                                                            <w:div w:id="2131317735">
                                                                              <w:marLeft w:val="0"/>
                                                                              <w:marRight w:val="0"/>
                                                                              <w:marTop w:val="0"/>
                                                                              <w:marBottom w:val="0"/>
                                                                              <w:divBdr>
                                                                                <w:top w:val="none" w:sz="0" w:space="0" w:color="auto"/>
                                                                                <w:left w:val="single" w:sz="6" w:space="0" w:color="D9DADD"/>
                                                                                <w:bottom w:val="single" w:sz="6" w:space="0" w:color="D9DADD"/>
                                                                                <w:right w:val="single" w:sz="6" w:space="0" w:color="D9DADD"/>
                                                                              </w:divBdr>
                                                                              <w:divsChild>
                                                                                <w:div w:id="1561285117">
                                                                                  <w:marLeft w:val="0"/>
                                                                                  <w:marRight w:val="0"/>
                                                                                  <w:marTop w:val="0"/>
                                                                                  <w:marBottom w:val="0"/>
                                                                                  <w:divBdr>
                                                                                    <w:top w:val="none" w:sz="0" w:space="0" w:color="auto"/>
                                                                                    <w:left w:val="none" w:sz="0" w:space="0" w:color="auto"/>
                                                                                    <w:bottom w:val="none" w:sz="0" w:space="0" w:color="auto"/>
                                                                                    <w:right w:val="none" w:sz="0" w:space="0" w:color="auto"/>
                                                                                  </w:divBdr>
                                                                                  <w:divsChild>
                                                                                    <w:div w:id="136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0314">
                                                                      <w:marLeft w:val="0"/>
                                                                      <w:marRight w:val="0"/>
                                                                      <w:marTop w:val="0"/>
                                                                      <w:marBottom w:val="0"/>
                                                                      <w:divBdr>
                                                                        <w:top w:val="none" w:sz="0" w:space="0" w:color="auto"/>
                                                                        <w:left w:val="none" w:sz="0" w:space="0" w:color="auto"/>
                                                                        <w:bottom w:val="none" w:sz="0" w:space="0" w:color="auto"/>
                                                                        <w:right w:val="none" w:sz="0" w:space="0" w:color="auto"/>
                                                                      </w:divBdr>
                                                                      <w:divsChild>
                                                                        <w:div w:id="1566645006">
                                                                          <w:marLeft w:val="0"/>
                                                                          <w:marRight w:val="0"/>
                                                                          <w:marTop w:val="0"/>
                                                                          <w:marBottom w:val="0"/>
                                                                          <w:divBdr>
                                                                            <w:top w:val="none" w:sz="0" w:space="0" w:color="auto"/>
                                                                            <w:left w:val="none" w:sz="0" w:space="0" w:color="auto"/>
                                                                            <w:bottom w:val="none" w:sz="0" w:space="0" w:color="auto"/>
                                                                            <w:right w:val="none" w:sz="0" w:space="0" w:color="auto"/>
                                                                          </w:divBdr>
                                                                          <w:divsChild>
                                                                            <w:div w:id="492338948">
                                                                              <w:marLeft w:val="0"/>
                                                                              <w:marRight w:val="0"/>
                                                                              <w:marTop w:val="0"/>
                                                                              <w:marBottom w:val="0"/>
                                                                              <w:divBdr>
                                                                                <w:top w:val="none" w:sz="0" w:space="0" w:color="auto"/>
                                                                                <w:left w:val="none" w:sz="0" w:space="0" w:color="auto"/>
                                                                                <w:bottom w:val="none" w:sz="0" w:space="0" w:color="auto"/>
                                                                                <w:right w:val="none" w:sz="0" w:space="0" w:color="auto"/>
                                                                              </w:divBdr>
                                                                              <w:divsChild>
                                                                                <w:div w:id="1005863444">
                                                                                  <w:marLeft w:val="0"/>
                                                                                  <w:marRight w:val="0"/>
                                                                                  <w:marTop w:val="0"/>
                                                                                  <w:marBottom w:val="0"/>
                                                                                  <w:divBdr>
                                                                                    <w:top w:val="none" w:sz="0" w:space="0" w:color="auto"/>
                                                                                    <w:left w:val="none" w:sz="0" w:space="0" w:color="auto"/>
                                                                                    <w:bottom w:val="none" w:sz="0" w:space="0" w:color="auto"/>
                                                                                    <w:right w:val="none" w:sz="0" w:space="0" w:color="auto"/>
                                                                                  </w:divBdr>
                                                                                  <w:divsChild>
                                                                                    <w:div w:id="2008707430">
                                                                                      <w:marLeft w:val="0"/>
                                                                                      <w:marRight w:val="0"/>
                                                                                      <w:marTop w:val="0"/>
                                                                                      <w:marBottom w:val="0"/>
                                                                                      <w:divBdr>
                                                                                        <w:top w:val="none" w:sz="0" w:space="0" w:color="auto"/>
                                                                                        <w:left w:val="none" w:sz="0" w:space="0" w:color="auto"/>
                                                                                        <w:bottom w:val="none" w:sz="0" w:space="0" w:color="auto"/>
                                                                                        <w:right w:val="none" w:sz="0" w:space="0" w:color="auto"/>
                                                                                      </w:divBdr>
                                                                                    </w:div>
                                                                                    <w:div w:id="222260692">
                                                                                      <w:marLeft w:val="0"/>
                                                                                      <w:marRight w:val="0"/>
                                                                                      <w:marTop w:val="0"/>
                                                                                      <w:marBottom w:val="0"/>
                                                                                      <w:divBdr>
                                                                                        <w:top w:val="none" w:sz="0" w:space="0" w:color="auto"/>
                                                                                        <w:left w:val="none" w:sz="0" w:space="0" w:color="auto"/>
                                                                                        <w:bottom w:val="none" w:sz="0" w:space="0" w:color="auto"/>
                                                                                        <w:right w:val="none" w:sz="0" w:space="0" w:color="auto"/>
                                                                                      </w:divBdr>
                                                                                    </w:div>
                                                                                    <w:div w:id="14428112">
                                                                                      <w:marLeft w:val="0"/>
                                                                                      <w:marRight w:val="0"/>
                                                                                      <w:marTop w:val="0"/>
                                                                                      <w:marBottom w:val="0"/>
                                                                                      <w:divBdr>
                                                                                        <w:top w:val="none" w:sz="0" w:space="0" w:color="auto"/>
                                                                                        <w:left w:val="none" w:sz="0" w:space="0" w:color="auto"/>
                                                                                        <w:bottom w:val="none" w:sz="0" w:space="0" w:color="auto"/>
                                                                                        <w:right w:val="none" w:sz="0" w:space="0" w:color="auto"/>
                                                                                      </w:divBdr>
                                                                                    </w:div>
                                                                                    <w:div w:id="1867593992">
                                                                                      <w:marLeft w:val="0"/>
                                                                                      <w:marRight w:val="0"/>
                                                                                      <w:marTop w:val="0"/>
                                                                                      <w:marBottom w:val="0"/>
                                                                                      <w:divBdr>
                                                                                        <w:top w:val="none" w:sz="0" w:space="0" w:color="auto"/>
                                                                                        <w:left w:val="none" w:sz="0" w:space="0" w:color="auto"/>
                                                                                        <w:bottom w:val="none" w:sz="0" w:space="0" w:color="auto"/>
                                                                                        <w:right w:val="none" w:sz="0" w:space="0" w:color="auto"/>
                                                                                      </w:divBdr>
                                                                                    </w:div>
                                                                                    <w:div w:id="2125230579">
                                                                                      <w:marLeft w:val="0"/>
                                                                                      <w:marRight w:val="0"/>
                                                                                      <w:marTop w:val="0"/>
                                                                                      <w:marBottom w:val="0"/>
                                                                                      <w:divBdr>
                                                                                        <w:top w:val="none" w:sz="0" w:space="0" w:color="auto"/>
                                                                                        <w:left w:val="none" w:sz="0" w:space="0" w:color="auto"/>
                                                                                        <w:bottom w:val="none" w:sz="0" w:space="0" w:color="auto"/>
                                                                                        <w:right w:val="none" w:sz="0" w:space="0" w:color="auto"/>
                                                                                      </w:divBdr>
                                                                                    </w:div>
                                                                                    <w:div w:id="263611216">
                                                                                      <w:marLeft w:val="0"/>
                                                                                      <w:marRight w:val="0"/>
                                                                                      <w:marTop w:val="0"/>
                                                                                      <w:marBottom w:val="0"/>
                                                                                      <w:divBdr>
                                                                                        <w:top w:val="none" w:sz="0" w:space="0" w:color="auto"/>
                                                                                        <w:left w:val="none" w:sz="0" w:space="0" w:color="auto"/>
                                                                                        <w:bottom w:val="none" w:sz="0" w:space="0" w:color="auto"/>
                                                                                        <w:right w:val="none" w:sz="0" w:space="0" w:color="auto"/>
                                                                                      </w:divBdr>
                                                                                    </w:div>
                                                                                    <w:div w:id="857159649">
                                                                                      <w:marLeft w:val="0"/>
                                                                                      <w:marRight w:val="0"/>
                                                                                      <w:marTop w:val="0"/>
                                                                                      <w:marBottom w:val="0"/>
                                                                                      <w:divBdr>
                                                                                        <w:top w:val="none" w:sz="0" w:space="0" w:color="auto"/>
                                                                                        <w:left w:val="none" w:sz="0" w:space="0" w:color="auto"/>
                                                                                        <w:bottom w:val="none" w:sz="0" w:space="0" w:color="auto"/>
                                                                                        <w:right w:val="none" w:sz="0" w:space="0" w:color="auto"/>
                                                                                      </w:divBdr>
                                                                                      <w:divsChild>
                                                                                        <w:div w:id="477920214">
                                                                                          <w:marLeft w:val="0"/>
                                                                                          <w:marRight w:val="0"/>
                                                                                          <w:marTop w:val="0"/>
                                                                                          <w:marBottom w:val="0"/>
                                                                                          <w:divBdr>
                                                                                            <w:top w:val="none" w:sz="0" w:space="0" w:color="auto"/>
                                                                                            <w:left w:val="none" w:sz="0" w:space="0" w:color="auto"/>
                                                                                            <w:bottom w:val="none" w:sz="0" w:space="0" w:color="auto"/>
                                                                                            <w:right w:val="none" w:sz="0" w:space="0" w:color="auto"/>
                                                                                          </w:divBdr>
                                                                                        </w:div>
                                                                                        <w:div w:id="1686639586">
                                                                                          <w:marLeft w:val="0"/>
                                                                                          <w:marRight w:val="0"/>
                                                                                          <w:marTop w:val="0"/>
                                                                                          <w:marBottom w:val="0"/>
                                                                                          <w:divBdr>
                                                                                            <w:top w:val="none" w:sz="0" w:space="0" w:color="auto"/>
                                                                                            <w:left w:val="none" w:sz="0" w:space="0" w:color="auto"/>
                                                                                            <w:bottom w:val="none" w:sz="0" w:space="0" w:color="auto"/>
                                                                                            <w:right w:val="none" w:sz="0" w:space="0" w:color="auto"/>
                                                                                          </w:divBdr>
                                                                                        </w:div>
                                                                                        <w:div w:id="1228806676">
                                                                                          <w:marLeft w:val="0"/>
                                                                                          <w:marRight w:val="0"/>
                                                                                          <w:marTop w:val="0"/>
                                                                                          <w:marBottom w:val="0"/>
                                                                                          <w:divBdr>
                                                                                            <w:top w:val="none" w:sz="0" w:space="0" w:color="auto"/>
                                                                                            <w:left w:val="none" w:sz="0" w:space="0" w:color="auto"/>
                                                                                            <w:bottom w:val="none" w:sz="0" w:space="0" w:color="auto"/>
                                                                                            <w:right w:val="none" w:sz="0" w:space="0" w:color="auto"/>
                                                                                          </w:divBdr>
                                                                                        </w:div>
                                                                                        <w:div w:id="247272450">
                                                                                          <w:marLeft w:val="0"/>
                                                                                          <w:marRight w:val="0"/>
                                                                                          <w:marTop w:val="0"/>
                                                                                          <w:marBottom w:val="0"/>
                                                                                          <w:divBdr>
                                                                                            <w:top w:val="none" w:sz="0" w:space="0" w:color="auto"/>
                                                                                            <w:left w:val="none" w:sz="0" w:space="0" w:color="auto"/>
                                                                                            <w:bottom w:val="none" w:sz="0" w:space="0" w:color="auto"/>
                                                                                            <w:right w:val="none" w:sz="0" w:space="0" w:color="auto"/>
                                                                                          </w:divBdr>
                                                                                        </w:div>
                                                                                        <w:div w:id="822936069">
                                                                                          <w:marLeft w:val="0"/>
                                                                                          <w:marRight w:val="0"/>
                                                                                          <w:marTop w:val="0"/>
                                                                                          <w:marBottom w:val="0"/>
                                                                                          <w:divBdr>
                                                                                            <w:top w:val="none" w:sz="0" w:space="0" w:color="auto"/>
                                                                                            <w:left w:val="none" w:sz="0" w:space="0" w:color="auto"/>
                                                                                            <w:bottom w:val="none" w:sz="0" w:space="0" w:color="auto"/>
                                                                                            <w:right w:val="none" w:sz="0" w:space="0" w:color="auto"/>
                                                                                          </w:divBdr>
                                                                                        </w:div>
                                                                                        <w:div w:id="271866934">
                                                                                          <w:marLeft w:val="0"/>
                                                                                          <w:marRight w:val="0"/>
                                                                                          <w:marTop w:val="0"/>
                                                                                          <w:marBottom w:val="0"/>
                                                                                          <w:divBdr>
                                                                                            <w:top w:val="none" w:sz="0" w:space="0" w:color="auto"/>
                                                                                            <w:left w:val="none" w:sz="0" w:space="0" w:color="auto"/>
                                                                                            <w:bottom w:val="none" w:sz="0" w:space="0" w:color="auto"/>
                                                                                            <w:right w:val="none" w:sz="0" w:space="0" w:color="auto"/>
                                                                                          </w:divBdr>
                                                                                        </w:div>
                                                                                        <w:div w:id="903491791">
                                                                                          <w:marLeft w:val="0"/>
                                                                                          <w:marRight w:val="0"/>
                                                                                          <w:marTop w:val="0"/>
                                                                                          <w:marBottom w:val="0"/>
                                                                                          <w:divBdr>
                                                                                            <w:top w:val="none" w:sz="0" w:space="0" w:color="auto"/>
                                                                                            <w:left w:val="none" w:sz="0" w:space="0" w:color="auto"/>
                                                                                            <w:bottom w:val="none" w:sz="0" w:space="0" w:color="auto"/>
                                                                                            <w:right w:val="none" w:sz="0" w:space="0" w:color="auto"/>
                                                                                          </w:divBdr>
                                                                                        </w:div>
                                                                                        <w:div w:id="408233067">
                                                                                          <w:marLeft w:val="0"/>
                                                                                          <w:marRight w:val="0"/>
                                                                                          <w:marTop w:val="0"/>
                                                                                          <w:marBottom w:val="0"/>
                                                                                          <w:divBdr>
                                                                                            <w:top w:val="none" w:sz="0" w:space="0" w:color="auto"/>
                                                                                            <w:left w:val="none" w:sz="0" w:space="0" w:color="auto"/>
                                                                                            <w:bottom w:val="none" w:sz="0" w:space="0" w:color="auto"/>
                                                                                            <w:right w:val="none" w:sz="0" w:space="0" w:color="auto"/>
                                                                                          </w:divBdr>
                                                                                        </w:div>
                                                                                        <w:div w:id="685137377">
                                                                                          <w:marLeft w:val="0"/>
                                                                                          <w:marRight w:val="0"/>
                                                                                          <w:marTop w:val="0"/>
                                                                                          <w:marBottom w:val="0"/>
                                                                                          <w:divBdr>
                                                                                            <w:top w:val="none" w:sz="0" w:space="0" w:color="auto"/>
                                                                                            <w:left w:val="none" w:sz="0" w:space="0" w:color="auto"/>
                                                                                            <w:bottom w:val="none" w:sz="0" w:space="0" w:color="auto"/>
                                                                                            <w:right w:val="none" w:sz="0" w:space="0" w:color="auto"/>
                                                                                          </w:divBdr>
                                                                                        </w:div>
                                                                                        <w:div w:id="664624603">
                                                                                          <w:marLeft w:val="0"/>
                                                                                          <w:marRight w:val="0"/>
                                                                                          <w:marTop w:val="0"/>
                                                                                          <w:marBottom w:val="0"/>
                                                                                          <w:divBdr>
                                                                                            <w:top w:val="none" w:sz="0" w:space="0" w:color="auto"/>
                                                                                            <w:left w:val="none" w:sz="0" w:space="0" w:color="auto"/>
                                                                                            <w:bottom w:val="none" w:sz="0" w:space="0" w:color="auto"/>
                                                                                            <w:right w:val="none" w:sz="0" w:space="0" w:color="auto"/>
                                                                                          </w:divBdr>
                                                                                        </w:div>
                                                                                        <w:div w:id="751774969">
                                                                                          <w:marLeft w:val="0"/>
                                                                                          <w:marRight w:val="0"/>
                                                                                          <w:marTop w:val="0"/>
                                                                                          <w:marBottom w:val="0"/>
                                                                                          <w:divBdr>
                                                                                            <w:top w:val="none" w:sz="0" w:space="0" w:color="auto"/>
                                                                                            <w:left w:val="none" w:sz="0" w:space="0" w:color="auto"/>
                                                                                            <w:bottom w:val="none" w:sz="0" w:space="0" w:color="auto"/>
                                                                                            <w:right w:val="none" w:sz="0" w:space="0" w:color="auto"/>
                                                                                          </w:divBdr>
                                                                                        </w:div>
                                                                                        <w:div w:id="1593658602">
                                                                                          <w:marLeft w:val="0"/>
                                                                                          <w:marRight w:val="0"/>
                                                                                          <w:marTop w:val="0"/>
                                                                                          <w:marBottom w:val="0"/>
                                                                                          <w:divBdr>
                                                                                            <w:top w:val="none" w:sz="0" w:space="0" w:color="auto"/>
                                                                                            <w:left w:val="none" w:sz="0" w:space="0" w:color="auto"/>
                                                                                            <w:bottom w:val="none" w:sz="0" w:space="0" w:color="auto"/>
                                                                                            <w:right w:val="none" w:sz="0" w:space="0" w:color="auto"/>
                                                                                          </w:divBdr>
                                                                                        </w:div>
                                                                                        <w:div w:id="1518497997">
                                                                                          <w:marLeft w:val="0"/>
                                                                                          <w:marRight w:val="0"/>
                                                                                          <w:marTop w:val="0"/>
                                                                                          <w:marBottom w:val="0"/>
                                                                                          <w:divBdr>
                                                                                            <w:top w:val="none" w:sz="0" w:space="0" w:color="auto"/>
                                                                                            <w:left w:val="none" w:sz="0" w:space="0" w:color="auto"/>
                                                                                            <w:bottom w:val="none" w:sz="0" w:space="0" w:color="auto"/>
                                                                                            <w:right w:val="none" w:sz="0" w:space="0" w:color="auto"/>
                                                                                          </w:divBdr>
                                                                                        </w:div>
                                                                                        <w:div w:id="486283437">
                                                                                          <w:marLeft w:val="0"/>
                                                                                          <w:marRight w:val="0"/>
                                                                                          <w:marTop w:val="0"/>
                                                                                          <w:marBottom w:val="0"/>
                                                                                          <w:divBdr>
                                                                                            <w:top w:val="none" w:sz="0" w:space="0" w:color="auto"/>
                                                                                            <w:left w:val="none" w:sz="0" w:space="0" w:color="auto"/>
                                                                                            <w:bottom w:val="none" w:sz="0" w:space="0" w:color="auto"/>
                                                                                            <w:right w:val="none" w:sz="0" w:space="0" w:color="auto"/>
                                                                                          </w:divBdr>
                                                                                        </w:div>
                                                                                        <w:div w:id="713120680">
                                                                                          <w:marLeft w:val="0"/>
                                                                                          <w:marRight w:val="0"/>
                                                                                          <w:marTop w:val="0"/>
                                                                                          <w:marBottom w:val="0"/>
                                                                                          <w:divBdr>
                                                                                            <w:top w:val="none" w:sz="0" w:space="0" w:color="auto"/>
                                                                                            <w:left w:val="none" w:sz="0" w:space="0" w:color="auto"/>
                                                                                            <w:bottom w:val="none" w:sz="0" w:space="0" w:color="auto"/>
                                                                                            <w:right w:val="none" w:sz="0" w:space="0" w:color="auto"/>
                                                                                          </w:divBdr>
                                                                                        </w:div>
                                                                                        <w:div w:id="1870335438">
                                                                                          <w:marLeft w:val="0"/>
                                                                                          <w:marRight w:val="0"/>
                                                                                          <w:marTop w:val="0"/>
                                                                                          <w:marBottom w:val="0"/>
                                                                                          <w:divBdr>
                                                                                            <w:top w:val="none" w:sz="0" w:space="0" w:color="auto"/>
                                                                                            <w:left w:val="none" w:sz="0" w:space="0" w:color="auto"/>
                                                                                            <w:bottom w:val="none" w:sz="0" w:space="0" w:color="auto"/>
                                                                                            <w:right w:val="none" w:sz="0" w:space="0" w:color="auto"/>
                                                                                          </w:divBdr>
                                                                                        </w:div>
                                                                                        <w:div w:id="347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554406">
                                                              <w:marLeft w:val="0"/>
                                                              <w:marRight w:val="150"/>
                                                              <w:marTop w:val="0"/>
                                                              <w:marBottom w:val="150"/>
                                                              <w:divBdr>
                                                                <w:top w:val="none" w:sz="0" w:space="0" w:color="auto"/>
                                                                <w:left w:val="none" w:sz="0" w:space="0" w:color="auto"/>
                                                                <w:bottom w:val="none" w:sz="0" w:space="0" w:color="auto"/>
                                                                <w:right w:val="none" w:sz="0" w:space="0" w:color="auto"/>
                                                              </w:divBdr>
                                                              <w:divsChild>
                                                                <w:div w:id="86930324">
                                                                  <w:marLeft w:val="0"/>
                                                                  <w:marRight w:val="0"/>
                                                                  <w:marTop w:val="0"/>
                                                                  <w:marBottom w:val="0"/>
                                                                  <w:divBdr>
                                                                    <w:top w:val="none" w:sz="0" w:space="0" w:color="auto"/>
                                                                    <w:left w:val="none" w:sz="0" w:space="0" w:color="auto"/>
                                                                    <w:bottom w:val="none" w:sz="0" w:space="0" w:color="auto"/>
                                                                    <w:right w:val="none" w:sz="0" w:space="0" w:color="auto"/>
                                                                  </w:divBdr>
                                                                  <w:divsChild>
                                                                    <w:div w:id="917901720">
                                                                      <w:marLeft w:val="0"/>
                                                                      <w:marRight w:val="0"/>
                                                                      <w:marTop w:val="0"/>
                                                                      <w:marBottom w:val="0"/>
                                                                      <w:divBdr>
                                                                        <w:top w:val="none" w:sz="0" w:space="0" w:color="auto"/>
                                                                        <w:left w:val="none" w:sz="0" w:space="0" w:color="auto"/>
                                                                        <w:bottom w:val="none" w:sz="0" w:space="0" w:color="auto"/>
                                                                        <w:right w:val="none" w:sz="0" w:space="0" w:color="auto"/>
                                                                      </w:divBdr>
                                                                    </w:div>
                                                                    <w:div w:id="2005090553">
                                                                      <w:marLeft w:val="0"/>
                                                                      <w:marRight w:val="0"/>
                                                                      <w:marTop w:val="0"/>
                                                                      <w:marBottom w:val="0"/>
                                                                      <w:divBdr>
                                                                        <w:top w:val="none" w:sz="0" w:space="0" w:color="auto"/>
                                                                        <w:left w:val="none" w:sz="0" w:space="0" w:color="auto"/>
                                                                        <w:bottom w:val="none" w:sz="0" w:space="0" w:color="auto"/>
                                                                        <w:right w:val="none" w:sz="0" w:space="0" w:color="auto"/>
                                                                      </w:divBdr>
                                                                    </w:div>
                                                                    <w:div w:id="853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2324">
                                                              <w:marLeft w:val="0"/>
                                                              <w:marRight w:val="150"/>
                                                              <w:marTop w:val="0"/>
                                                              <w:marBottom w:val="150"/>
                                                              <w:divBdr>
                                                                <w:top w:val="none" w:sz="0" w:space="0" w:color="auto"/>
                                                                <w:left w:val="none" w:sz="0" w:space="0" w:color="auto"/>
                                                                <w:bottom w:val="none" w:sz="0" w:space="0" w:color="auto"/>
                                                                <w:right w:val="none" w:sz="0" w:space="0" w:color="auto"/>
                                                              </w:divBdr>
                                                              <w:divsChild>
                                                                <w:div w:id="2043286097">
                                                                  <w:marLeft w:val="0"/>
                                                                  <w:marRight w:val="0"/>
                                                                  <w:marTop w:val="0"/>
                                                                  <w:marBottom w:val="0"/>
                                                                  <w:divBdr>
                                                                    <w:top w:val="none" w:sz="0" w:space="0" w:color="auto"/>
                                                                    <w:left w:val="none" w:sz="0" w:space="0" w:color="auto"/>
                                                                    <w:bottom w:val="none" w:sz="0" w:space="0" w:color="auto"/>
                                                                    <w:right w:val="none" w:sz="0" w:space="0" w:color="auto"/>
                                                                  </w:divBdr>
                                                                  <w:divsChild>
                                                                    <w:div w:id="666131969">
                                                                      <w:marLeft w:val="0"/>
                                                                      <w:marRight w:val="0"/>
                                                                      <w:marTop w:val="0"/>
                                                                      <w:marBottom w:val="0"/>
                                                                      <w:divBdr>
                                                                        <w:top w:val="none" w:sz="0" w:space="0" w:color="auto"/>
                                                                        <w:left w:val="none" w:sz="0" w:space="0" w:color="auto"/>
                                                                        <w:bottom w:val="none" w:sz="0" w:space="0" w:color="auto"/>
                                                                        <w:right w:val="none" w:sz="0" w:space="0" w:color="auto"/>
                                                                      </w:divBdr>
                                                                    </w:div>
                                                                    <w:div w:id="1596941419">
                                                                      <w:marLeft w:val="0"/>
                                                                      <w:marRight w:val="0"/>
                                                                      <w:marTop w:val="0"/>
                                                                      <w:marBottom w:val="0"/>
                                                                      <w:divBdr>
                                                                        <w:top w:val="none" w:sz="0" w:space="0" w:color="auto"/>
                                                                        <w:left w:val="none" w:sz="0" w:space="0" w:color="auto"/>
                                                                        <w:bottom w:val="none" w:sz="0" w:space="0" w:color="auto"/>
                                                                        <w:right w:val="none" w:sz="0" w:space="0" w:color="auto"/>
                                                                      </w:divBdr>
                                                                    </w:div>
                                                                    <w:div w:id="2007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3552">
                                                              <w:marLeft w:val="0"/>
                                                              <w:marRight w:val="150"/>
                                                              <w:marTop w:val="0"/>
                                                              <w:marBottom w:val="150"/>
                                                              <w:divBdr>
                                                                <w:top w:val="none" w:sz="0" w:space="0" w:color="auto"/>
                                                                <w:left w:val="none" w:sz="0" w:space="0" w:color="auto"/>
                                                                <w:bottom w:val="none" w:sz="0" w:space="0" w:color="auto"/>
                                                                <w:right w:val="none" w:sz="0" w:space="0" w:color="auto"/>
                                                              </w:divBdr>
                                                              <w:divsChild>
                                                                <w:div w:id="1840384749">
                                                                  <w:marLeft w:val="0"/>
                                                                  <w:marRight w:val="0"/>
                                                                  <w:marTop w:val="0"/>
                                                                  <w:marBottom w:val="0"/>
                                                                  <w:divBdr>
                                                                    <w:top w:val="none" w:sz="0" w:space="0" w:color="auto"/>
                                                                    <w:left w:val="none" w:sz="0" w:space="0" w:color="auto"/>
                                                                    <w:bottom w:val="none" w:sz="0" w:space="0" w:color="auto"/>
                                                                    <w:right w:val="none" w:sz="0" w:space="0" w:color="auto"/>
                                                                  </w:divBdr>
                                                                  <w:divsChild>
                                                                    <w:div w:id="1659337191">
                                                                      <w:marLeft w:val="0"/>
                                                                      <w:marRight w:val="0"/>
                                                                      <w:marTop w:val="0"/>
                                                                      <w:marBottom w:val="0"/>
                                                                      <w:divBdr>
                                                                        <w:top w:val="none" w:sz="0" w:space="0" w:color="auto"/>
                                                                        <w:left w:val="none" w:sz="0" w:space="0" w:color="auto"/>
                                                                        <w:bottom w:val="none" w:sz="0" w:space="0" w:color="auto"/>
                                                                        <w:right w:val="none" w:sz="0" w:space="0" w:color="auto"/>
                                                                      </w:divBdr>
                                                                    </w:div>
                                                                    <w:div w:id="1002126099">
                                                                      <w:marLeft w:val="0"/>
                                                                      <w:marRight w:val="0"/>
                                                                      <w:marTop w:val="0"/>
                                                                      <w:marBottom w:val="0"/>
                                                                      <w:divBdr>
                                                                        <w:top w:val="none" w:sz="0" w:space="0" w:color="auto"/>
                                                                        <w:left w:val="none" w:sz="0" w:space="0" w:color="auto"/>
                                                                        <w:bottom w:val="none" w:sz="0" w:space="0" w:color="auto"/>
                                                                        <w:right w:val="none" w:sz="0" w:space="0" w:color="auto"/>
                                                                      </w:divBdr>
                                                                    </w:div>
                                                                    <w:div w:id="1943105607">
                                                                      <w:marLeft w:val="0"/>
                                                                      <w:marRight w:val="0"/>
                                                                      <w:marTop w:val="0"/>
                                                                      <w:marBottom w:val="0"/>
                                                                      <w:divBdr>
                                                                        <w:top w:val="none" w:sz="0" w:space="0" w:color="auto"/>
                                                                        <w:left w:val="none" w:sz="0" w:space="0" w:color="auto"/>
                                                                        <w:bottom w:val="none" w:sz="0" w:space="0" w:color="auto"/>
                                                                        <w:right w:val="none" w:sz="0" w:space="0" w:color="auto"/>
                                                                      </w:divBdr>
                                                                      <w:divsChild>
                                                                        <w:div w:id="1816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390">
                                                                  <w:marLeft w:val="0"/>
                                                                  <w:marRight w:val="0"/>
                                                                  <w:marTop w:val="0"/>
                                                                  <w:marBottom w:val="0"/>
                                                                  <w:divBdr>
                                                                    <w:top w:val="none" w:sz="0" w:space="0" w:color="auto"/>
                                                                    <w:left w:val="none" w:sz="0" w:space="0" w:color="auto"/>
                                                                    <w:bottom w:val="none" w:sz="0" w:space="0" w:color="auto"/>
                                                                    <w:right w:val="none" w:sz="0" w:space="0" w:color="auto"/>
                                                                  </w:divBdr>
                                                                  <w:divsChild>
                                                                    <w:div w:id="538781684">
                                                                      <w:marLeft w:val="0"/>
                                                                      <w:marRight w:val="0"/>
                                                                      <w:marTop w:val="0"/>
                                                                      <w:marBottom w:val="0"/>
                                                                      <w:divBdr>
                                                                        <w:top w:val="none" w:sz="0" w:space="0" w:color="auto"/>
                                                                        <w:left w:val="none" w:sz="0" w:space="0" w:color="auto"/>
                                                                        <w:bottom w:val="none" w:sz="0" w:space="0" w:color="auto"/>
                                                                        <w:right w:val="none" w:sz="0" w:space="0" w:color="auto"/>
                                                                      </w:divBdr>
                                                                      <w:divsChild>
                                                                        <w:div w:id="872039188">
                                                                          <w:marLeft w:val="0"/>
                                                                          <w:marRight w:val="0"/>
                                                                          <w:marTop w:val="0"/>
                                                                          <w:marBottom w:val="0"/>
                                                                          <w:divBdr>
                                                                            <w:top w:val="none" w:sz="0" w:space="0" w:color="auto"/>
                                                                            <w:left w:val="none" w:sz="0" w:space="0" w:color="auto"/>
                                                                            <w:bottom w:val="none" w:sz="0" w:space="0" w:color="auto"/>
                                                                            <w:right w:val="none" w:sz="0" w:space="0" w:color="auto"/>
                                                                          </w:divBdr>
                                                                        </w:div>
                                                                        <w:div w:id="2074892577">
                                                                          <w:marLeft w:val="0"/>
                                                                          <w:marRight w:val="0"/>
                                                                          <w:marTop w:val="0"/>
                                                                          <w:marBottom w:val="0"/>
                                                                          <w:divBdr>
                                                                            <w:top w:val="none" w:sz="0" w:space="0" w:color="auto"/>
                                                                            <w:left w:val="none" w:sz="0" w:space="0" w:color="auto"/>
                                                                            <w:bottom w:val="none" w:sz="0" w:space="0" w:color="auto"/>
                                                                            <w:right w:val="none" w:sz="0" w:space="0" w:color="auto"/>
                                                                          </w:divBdr>
                                                                        </w:div>
                                                                        <w:div w:id="1633948294">
                                                                          <w:marLeft w:val="0"/>
                                                                          <w:marRight w:val="0"/>
                                                                          <w:marTop w:val="0"/>
                                                                          <w:marBottom w:val="0"/>
                                                                          <w:divBdr>
                                                                            <w:top w:val="none" w:sz="0" w:space="0" w:color="auto"/>
                                                                            <w:left w:val="none" w:sz="0" w:space="0" w:color="auto"/>
                                                                            <w:bottom w:val="none" w:sz="0" w:space="0" w:color="auto"/>
                                                                            <w:right w:val="none" w:sz="0" w:space="0" w:color="auto"/>
                                                                          </w:divBdr>
                                                                        </w:div>
                                                                      </w:divsChild>
                                                                    </w:div>
                                                                    <w:div w:id="1793593219">
                                                                      <w:marLeft w:val="0"/>
                                                                      <w:marRight w:val="0"/>
                                                                      <w:marTop w:val="0"/>
                                                                      <w:marBottom w:val="0"/>
                                                                      <w:divBdr>
                                                                        <w:top w:val="none" w:sz="0" w:space="0" w:color="auto"/>
                                                                        <w:left w:val="none" w:sz="0" w:space="0" w:color="auto"/>
                                                                        <w:bottom w:val="none" w:sz="0" w:space="0" w:color="auto"/>
                                                                        <w:right w:val="none" w:sz="0" w:space="0" w:color="auto"/>
                                                                      </w:divBdr>
                                                                      <w:divsChild>
                                                                        <w:div w:id="682826241">
                                                                          <w:marLeft w:val="0"/>
                                                                          <w:marRight w:val="0"/>
                                                                          <w:marTop w:val="0"/>
                                                                          <w:marBottom w:val="0"/>
                                                                          <w:divBdr>
                                                                            <w:top w:val="none" w:sz="0" w:space="0" w:color="auto"/>
                                                                            <w:left w:val="none" w:sz="0" w:space="0" w:color="auto"/>
                                                                            <w:bottom w:val="none" w:sz="0" w:space="0" w:color="auto"/>
                                                                            <w:right w:val="none" w:sz="0" w:space="0" w:color="auto"/>
                                                                          </w:divBdr>
                                                                          <w:divsChild>
                                                                            <w:div w:id="705370074">
                                                                              <w:marLeft w:val="0"/>
                                                                              <w:marRight w:val="0"/>
                                                                              <w:marTop w:val="30"/>
                                                                              <w:marBottom w:val="30"/>
                                                                              <w:divBdr>
                                                                                <w:top w:val="none" w:sz="0" w:space="0" w:color="auto"/>
                                                                                <w:left w:val="none" w:sz="0" w:space="0" w:color="auto"/>
                                                                                <w:bottom w:val="none" w:sz="0" w:space="0" w:color="auto"/>
                                                                                <w:right w:val="none" w:sz="0" w:space="0" w:color="auto"/>
                                                                              </w:divBdr>
                                                                              <w:divsChild>
                                                                                <w:div w:id="1147942574">
                                                                                  <w:marLeft w:val="0"/>
                                                                                  <w:marRight w:val="90"/>
                                                                                  <w:marTop w:val="0"/>
                                                                                  <w:marBottom w:val="0"/>
                                                                                  <w:divBdr>
                                                                                    <w:top w:val="none" w:sz="0" w:space="0" w:color="auto"/>
                                                                                    <w:left w:val="none" w:sz="0" w:space="0" w:color="auto"/>
                                                                                    <w:bottom w:val="none" w:sz="0" w:space="0" w:color="auto"/>
                                                                                    <w:right w:val="none" w:sz="0" w:space="0" w:color="auto"/>
                                                                                  </w:divBdr>
                                                                                </w:div>
                                                                                <w:div w:id="1965038041">
                                                                                  <w:marLeft w:val="0"/>
                                                                                  <w:marRight w:val="150"/>
                                                                                  <w:marTop w:val="0"/>
                                                                                  <w:marBottom w:val="0"/>
                                                                                  <w:divBdr>
                                                                                    <w:top w:val="none" w:sz="0" w:space="0" w:color="auto"/>
                                                                                    <w:left w:val="none" w:sz="0" w:space="0" w:color="auto"/>
                                                                                    <w:bottom w:val="none" w:sz="0" w:space="0" w:color="auto"/>
                                                                                    <w:right w:val="none" w:sz="0" w:space="0" w:color="auto"/>
                                                                                  </w:divBdr>
                                                                                  <w:divsChild>
                                                                                    <w:div w:id="1795440714">
                                                                                      <w:marLeft w:val="0"/>
                                                                                      <w:marRight w:val="0"/>
                                                                                      <w:marTop w:val="0"/>
                                                                                      <w:marBottom w:val="0"/>
                                                                                      <w:divBdr>
                                                                                        <w:top w:val="none" w:sz="0" w:space="0" w:color="auto"/>
                                                                                        <w:left w:val="none" w:sz="0" w:space="0" w:color="auto"/>
                                                                                        <w:bottom w:val="none" w:sz="0" w:space="0" w:color="auto"/>
                                                                                        <w:right w:val="none" w:sz="0" w:space="0" w:color="auto"/>
                                                                                      </w:divBdr>
                                                                                      <w:divsChild>
                                                                                        <w:div w:id="1315261252">
                                                                                          <w:marLeft w:val="0"/>
                                                                                          <w:marRight w:val="0"/>
                                                                                          <w:marTop w:val="0"/>
                                                                                          <w:marBottom w:val="0"/>
                                                                                          <w:divBdr>
                                                                                            <w:top w:val="none" w:sz="0" w:space="0" w:color="auto"/>
                                                                                            <w:left w:val="none" w:sz="0" w:space="0" w:color="auto"/>
                                                                                            <w:bottom w:val="none" w:sz="0" w:space="0" w:color="auto"/>
                                                                                            <w:right w:val="none" w:sz="0" w:space="0" w:color="auto"/>
                                                                                          </w:divBdr>
                                                                                        </w:div>
                                                                                        <w:div w:id="16201069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 w:id="1571428608">
                                                                              <w:marLeft w:val="0"/>
                                                                              <w:marRight w:val="0"/>
                                                                              <w:marTop w:val="75"/>
                                                                              <w:marBottom w:val="75"/>
                                                                              <w:divBdr>
                                                                                <w:top w:val="none" w:sz="0" w:space="0" w:color="auto"/>
                                                                                <w:left w:val="none" w:sz="0" w:space="0" w:color="auto"/>
                                                                                <w:bottom w:val="none" w:sz="0" w:space="0" w:color="auto"/>
                                                                                <w:right w:val="none" w:sz="0" w:space="0" w:color="auto"/>
                                                                              </w:divBdr>
                                                                              <w:divsChild>
                                                                                <w:div w:id="116222648">
                                                                                  <w:marLeft w:val="0"/>
                                                                                  <w:marRight w:val="90"/>
                                                                                  <w:marTop w:val="0"/>
                                                                                  <w:marBottom w:val="0"/>
                                                                                  <w:divBdr>
                                                                                    <w:top w:val="none" w:sz="0" w:space="0" w:color="auto"/>
                                                                                    <w:left w:val="none" w:sz="0" w:space="0" w:color="auto"/>
                                                                                    <w:bottom w:val="none" w:sz="0" w:space="0" w:color="auto"/>
                                                                                    <w:right w:val="none" w:sz="0" w:space="0" w:color="auto"/>
                                                                                  </w:divBdr>
                                                                                </w:div>
                                                                                <w:div w:id="249658432">
                                                                                  <w:marLeft w:val="0"/>
                                                                                  <w:marRight w:val="150"/>
                                                                                  <w:marTop w:val="0"/>
                                                                                  <w:marBottom w:val="0"/>
                                                                                  <w:divBdr>
                                                                                    <w:top w:val="none" w:sz="0" w:space="0" w:color="auto"/>
                                                                                    <w:left w:val="none" w:sz="0" w:space="0" w:color="auto"/>
                                                                                    <w:bottom w:val="none" w:sz="0" w:space="0" w:color="auto"/>
                                                                                    <w:right w:val="none" w:sz="0" w:space="0" w:color="auto"/>
                                                                                  </w:divBdr>
                                                                                  <w:divsChild>
                                                                                    <w:div w:id="1726374185">
                                                                                      <w:marLeft w:val="0"/>
                                                                                      <w:marRight w:val="0"/>
                                                                                      <w:marTop w:val="0"/>
                                                                                      <w:marBottom w:val="0"/>
                                                                                      <w:divBdr>
                                                                                        <w:top w:val="none" w:sz="0" w:space="0" w:color="auto"/>
                                                                                        <w:left w:val="none" w:sz="0" w:space="0" w:color="auto"/>
                                                                                        <w:bottom w:val="none" w:sz="0" w:space="0" w:color="auto"/>
                                                                                        <w:right w:val="none" w:sz="0" w:space="0" w:color="auto"/>
                                                                                      </w:divBdr>
                                                                                      <w:divsChild>
                                                                                        <w:div w:id="1311205764">
                                                                                          <w:marLeft w:val="0"/>
                                                                                          <w:marRight w:val="0"/>
                                                                                          <w:marTop w:val="0"/>
                                                                                          <w:marBottom w:val="0"/>
                                                                                          <w:divBdr>
                                                                                            <w:top w:val="none" w:sz="0" w:space="0" w:color="auto"/>
                                                                                            <w:left w:val="none" w:sz="0" w:space="0" w:color="auto"/>
                                                                                            <w:bottom w:val="none" w:sz="0" w:space="0" w:color="auto"/>
                                                                                            <w:right w:val="none" w:sz="0" w:space="0" w:color="auto"/>
                                                                                          </w:divBdr>
                                                                                        </w:div>
                                                                                        <w:div w:id="198670821">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344674065">
                                                                          <w:marLeft w:val="0"/>
                                                                          <w:marRight w:val="0"/>
                                                                          <w:marTop w:val="0"/>
                                                                          <w:marBottom w:val="0"/>
                                                                          <w:divBdr>
                                                                            <w:top w:val="none" w:sz="0" w:space="0" w:color="auto"/>
                                                                            <w:left w:val="none" w:sz="0" w:space="0" w:color="auto"/>
                                                                            <w:bottom w:val="none" w:sz="0" w:space="0" w:color="auto"/>
                                                                            <w:right w:val="none" w:sz="0" w:space="0" w:color="auto"/>
                                                                          </w:divBdr>
                                                                          <w:divsChild>
                                                                            <w:div w:id="1547059779">
                                                                              <w:marLeft w:val="0"/>
                                                                              <w:marRight w:val="0"/>
                                                                              <w:marTop w:val="0"/>
                                                                              <w:marBottom w:val="0"/>
                                                                              <w:divBdr>
                                                                                <w:top w:val="none" w:sz="0" w:space="0" w:color="auto"/>
                                                                                <w:left w:val="none" w:sz="0" w:space="0" w:color="auto"/>
                                                                                <w:bottom w:val="none" w:sz="0" w:space="0" w:color="auto"/>
                                                                                <w:right w:val="none" w:sz="0" w:space="0" w:color="auto"/>
                                                                              </w:divBdr>
                                                                              <w:divsChild>
                                                                                <w:div w:id="1577859992">
                                                                                  <w:marLeft w:val="0"/>
                                                                                  <w:marRight w:val="0"/>
                                                                                  <w:marTop w:val="0"/>
                                                                                  <w:marBottom w:val="0"/>
                                                                                  <w:divBdr>
                                                                                    <w:top w:val="none" w:sz="0" w:space="0" w:color="auto"/>
                                                                                    <w:left w:val="none" w:sz="0" w:space="0" w:color="auto"/>
                                                                                    <w:bottom w:val="none" w:sz="0" w:space="0" w:color="auto"/>
                                                                                    <w:right w:val="none" w:sz="0" w:space="0" w:color="auto"/>
                                                                                  </w:divBdr>
                                                                                  <w:divsChild>
                                                                                    <w:div w:id="827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72">
                                                                              <w:marLeft w:val="0"/>
                                                                              <w:marRight w:val="0"/>
                                                                              <w:marTop w:val="0"/>
                                                                              <w:marBottom w:val="0"/>
                                                                              <w:divBdr>
                                                                                <w:top w:val="none" w:sz="0" w:space="0" w:color="auto"/>
                                                                                <w:left w:val="none" w:sz="0" w:space="0" w:color="auto"/>
                                                                                <w:bottom w:val="none" w:sz="0" w:space="0" w:color="auto"/>
                                                                                <w:right w:val="none" w:sz="0" w:space="0" w:color="auto"/>
                                                                              </w:divBdr>
                                                                            </w:div>
                                                                          </w:divsChild>
                                                                        </w:div>
                                                                        <w:div w:id="1071194420">
                                                                          <w:marLeft w:val="0"/>
                                                                          <w:marRight w:val="0"/>
                                                                          <w:marTop w:val="0"/>
                                                                          <w:marBottom w:val="0"/>
                                                                          <w:divBdr>
                                                                            <w:top w:val="none" w:sz="0" w:space="0" w:color="auto"/>
                                                                            <w:left w:val="none" w:sz="0" w:space="0" w:color="auto"/>
                                                                            <w:bottom w:val="none" w:sz="0" w:space="0" w:color="auto"/>
                                                                            <w:right w:val="none" w:sz="0" w:space="0" w:color="auto"/>
                                                                          </w:divBdr>
                                                                          <w:divsChild>
                                                                            <w:div w:id="1209806479">
                                                                              <w:marLeft w:val="0"/>
                                                                              <w:marRight w:val="0"/>
                                                                              <w:marTop w:val="0"/>
                                                                              <w:marBottom w:val="0"/>
                                                                              <w:divBdr>
                                                                                <w:top w:val="none" w:sz="0" w:space="0" w:color="auto"/>
                                                                                <w:left w:val="single" w:sz="6" w:space="0" w:color="D9DADD"/>
                                                                                <w:bottom w:val="single" w:sz="6" w:space="0" w:color="D9DADD"/>
                                                                                <w:right w:val="single" w:sz="6" w:space="0" w:color="D9DADD"/>
                                                                              </w:divBdr>
                                                                              <w:divsChild>
                                                                                <w:div w:id="1267081851">
                                                                                  <w:marLeft w:val="0"/>
                                                                                  <w:marRight w:val="0"/>
                                                                                  <w:marTop w:val="0"/>
                                                                                  <w:marBottom w:val="0"/>
                                                                                  <w:divBdr>
                                                                                    <w:top w:val="none" w:sz="0" w:space="0" w:color="auto"/>
                                                                                    <w:left w:val="none" w:sz="0" w:space="0" w:color="auto"/>
                                                                                    <w:bottom w:val="none" w:sz="0" w:space="0" w:color="auto"/>
                                                                                    <w:right w:val="none" w:sz="0" w:space="0" w:color="auto"/>
                                                                                  </w:divBdr>
                                                                                  <w:divsChild>
                                                                                    <w:div w:id="1709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3684">
                                                                      <w:marLeft w:val="0"/>
                                                                      <w:marRight w:val="0"/>
                                                                      <w:marTop w:val="0"/>
                                                                      <w:marBottom w:val="0"/>
                                                                      <w:divBdr>
                                                                        <w:top w:val="none" w:sz="0" w:space="0" w:color="auto"/>
                                                                        <w:left w:val="none" w:sz="0" w:space="0" w:color="auto"/>
                                                                        <w:bottom w:val="none" w:sz="0" w:space="0" w:color="auto"/>
                                                                        <w:right w:val="none" w:sz="0" w:space="0" w:color="auto"/>
                                                                      </w:divBdr>
                                                                      <w:divsChild>
                                                                        <w:div w:id="1754007975">
                                                                          <w:marLeft w:val="0"/>
                                                                          <w:marRight w:val="0"/>
                                                                          <w:marTop w:val="0"/>
                                                                          <w:marBottom w:val="0"/>
                                                                          <w:divBdr>
                                                                            <w:top w:val="none" w:sz="0" w:space="0" w:color="auto"/>
                                                                            <w:left w:val="none" w:sz="0" w:space="0" w:color="auto"/>
                                                                            <w:bottom w:val="none" w:sz="0" w:space="0" w:color="auto"/>
                                                                            <w:right w:val="none" w:sz="0" w:space="0" w:color="auto"/>
                                                                          </w:divBdr>
                                                                          <w:divsChild>
                                                                            <w:div w:id="2131588277">
                                                                              <w:marLeft w:val="0"/>
                                                                              <w:marRight w:val="0"/>
                                                                              <w:marTop w:val="0"/>
                                                                              <w:marBottom w:val="0"/>
                                                                              <w:divBdr>
                                                                                <w:top w:val="none" w:sz="0" w:space="0" w:color="auto"/>
                                                                                <w:left w:val="none" w:sz="0" w:space="0" w:color="auto"/>
                                                                                <w:bottom w:val="none" w:sz="0" w:space="0" w:color="auto"/>
                                                                                <w:right w:val="none" w:sz="0" w:space="0" w:color="auto"/>
                                                                              </w:divBdr>
                                                                              <w:divsChild>
                                                                                <w:div w:id="918910193">
                                                                                  <w:marLeft w:val="0"/>
                                                                                  <w:marRight w:val="0"/>
                                                                                  <w:marTop w:val="0"/>
                                                                                  <w:marBottom w:val="0"/>
                                                                                  <w:divBdr>
                                                                                    <w:top w:val="none" w:sz="0" w:space="0" w:color="auto"/>
                                                                                    <w:left w:val="none" w:sz="0" w:space="0" w:color="auto"/>
                                                                                    <w:bottom w:val="none" w:sz="0" w:space="0" w:color="auto"/>
                                                                                    <w:right w:val="none" w:sz="0" w:space="0" w:color="auto"/>
                                                                                  </w:divBdr>
                                                                                  <w:divsChild>
                                                                                    <w:div w:id="465124571">
                                                                                      <w:marLeft w:val="0"/>
                                                                                      <w:marRight w:val="0"/>
                                                                                      <w:marTop w:val="0"/>
                                                                                      <w:marBottom w:val="0"/>
                                                                                      <w:divBdr>
                                                                                        <w:top w:val="none" w:sz="0" w:space="0" w:color="auto"/>
                                                                                        <w:left w:val="none" w:sz="0" w:space="0" w:color="auto"/>
                                                                                        <w:bottom w:val="none" w:sz="0" w:space="0" w:color="auto"/>
                                                                                        <w:right w:val="none" w:sz="0" w:space="0" w:color="auto"/>
                                                                                      </w:divBdr>
                                                                                    </w:div>
                                                                                    <w:div w:id="1150056957">
                                                                                      <w:marLeft w:val="0"/>
                                                                                      <w:marRight w:val="0"/>
                                                                                      <w:marTop w:val="0"/>
                                                                                      <w:marBottom w:val="0"/>
                                                                                      <w:divBdr>
                                                                                        <w:top w:val="none" w:sz="0" w:space="0" w:color="auto"/>
                                                                                        <w:left w:val="none" w:sz="0" w:space="0" w:color="auto"/>
                                                                                        <w:bottom w:val="none" w:sz="0" w:space="0" w:color="auto"/>
                                                                                        <w:right w:val="none" w:sz="0" w:space="0" w:color="auto"/>
                                                                                      </w:divBdr>
                                                                                    </w:div>
                                                                                    <w:div w:id="257832550">
                                                                                      <w:marLeft w:val="0"/>
                                                                                      <w:marRight w:val="0"/>
                                                                                      <w:marTop w:val="0"/>
                                                                                      <w:marBottom w:val="0"/>
                                                                                      <w:divBdr>
                                                                                        <w:top w:val="none" w:sz="0" w:space="0" w:color="auto"/>
                                                                                        <w:left w:val="none" w:sz="0" w:space="0" w:color="auto"/>
                                                                                        <w:bottom w:val="none" w:sz="0" w:space="0" w:color="auto"/>
                                                                                        <w:right w:val="none" w:sz="0" w:space="0" w:color="auto"/>
                                                                                      </w:divBdr>
                                                                                    </w:div>
                                                                                    <w:div w:id="2079786607">
                                                                                      <w:marLeft w:val="0"/>
                                                                                      <w:marRight w:val="0"/>
                                                                                      <w:marTop w:val="0"/>
                                                                                      <w:marBottom w:val="0"/>
                                                                                      <w:divBdr>
                                                                                        <w:top w:val="none" w:sz="0" w:space="0" w:color="auto"/>
                                                                                        <w:left w:val="none" w:sz="0" w:space="0" w:color="auto"/>
                                                                                        <w:bottom w:val="none" w:sz="0" w:space="0" w:color="auto"/>
                                                                                        <w:right w:val="none" w:sz="0" w:space="0" w:color="auto"/>
                                                                                      </w:divBdr>
                                                                                    </w:div>
                                                                                    <w:div w:id="1771584105">
                                                                                      <w:marLeft w:val="0"/>
                                                                                      <w:marRight w:val="0"/>
                                                                                      <w:marTop w:val="0"/>
                                                                                      <w:marBottom w:val="0"/>
                                                                                      <w:divBdr>
                                                                                        <w:top w:val="none" w:sz="0" w:space="0" w:color="auto"/>
                                                                                        <w:left w:val="none" w:sz="0" w:space="0" w:color="auto"/>
                                                                                        <w:bottom w:val="none" w:sz="0" w:space="0" w:color="auto"/>
                                                                                        <w:right w:val="none" w:sz="0" w:space="0" w:color="auto"/>
                                                                                      </w:divBdr>
                                                                                    </w:div>
                                                                                    <w:div w:id="1517620233">
                                                                                      <w:marLeft w:val="0"/>
                                                                                      <w:marRight w:val="0"/>
                                                                                      <w:marTop w:val="0"/>
                                                                                      <w:marBottom w:val="0"/>
                                                                                      <w:divBdr>
                                                                                        <w:top w:val="none" w:sz="0" w:space="0" w:color="auto"/>
                                                                                        <w:left w:val="none" w:sz="0" w:space="0" w:color="auto"/>
                                                                                        <w:bottom w:val="none" w:sz="0" w:space="0" w:color="auto"/>
                                                                                        <w:right w:val="none" w:sz="0" w:space="0" w:color="auto"/>
                                                                                      </w:divBdr>
                                                                                    </w:div>
                                                                                    <w:div w:id="924147415">
                                                                                      <w:marLeft w:val="0"/>
                                                                                      <w:marRight w:val="0"/>
                                                                                      <w:marTop w:val="0"/>
                                                                                      <w:marBottom w:val="0"/>
                                                                                      <w:divBdr>
                                                                                        <w:top w:val="none" w:sz="0" w:space="0" w:color="auto"/>
                                                                                        <w:left w:val="none" w:sz="0" w:space="0" w:color="auto"/>
                                                                                        <w:bottom w:val="none" w:sz="0" w:space="0" w:color="auto"/>
                                                                                        <w:right w:val="none" w:sz="0" w:space="0" w:color="auto"/>
                                                                                      </w:divBdr>
                                                                                    </w:div>
                                                                                    <w:div w:id="166214002">
                                                                                      <w:marLeft w:val="0"/>
                                                                                      <w:marRight w:val="0"/>
                                                                                      <w:marTop w:val="0"/>
                                                                                      <w:marBottom w:val="0"/>
                                                                                      <w:divBdr>
                                                                                        <w:top w:val="none" w:sz="0" w:space="0" w:color="auto"/>
                                                                                        <w:left w:val="none" w:sz="0" w:space="0" w:color="auto"/>
                                                                                        <w:bottom w:val="none" w:sz="0" w:space="0" w:color="auto"/>
                                                                                        <w:right w:val="none" w:sz="0" w:space="0" w:color="auto"/>
                                                                                      </w:divBdr>
                                                                                    </w:div>
                                                                                    <w:div w:id="1763379215">
                                                                                      <w:marLeft w:val="0"/>
                                                                                      <w:marRight w:val="0"/>
                                                                                      <w:marTop w:val="0"/>
                                                                                      <w:marBottom w:val="0"/>
                                                                                      <w:divBdr>
                                                                                        <w:top w:val="none" w:sz="0" w:space="0" w:color="auto"/>
                                                                                        <w:left w:val="none" w:sz="0" w:space="0" w:color="auto"/>
                                                                                        <w:bottom w:val="none" w:sz="0" w:space="0" w:color="auto"/>
                                                                                        <w:right w:val="none" w:sz="0" w:space="0" w:color="auto"/>
                                                                                      </w:divBdr>
                                                                                    </w:div>
                                                                                    <w:div w:id="811140963">
                                                                                      <w:marLeft w:val="0"/>
                                                                                      <w:marRight w:val="0"/>
                                                                                      <w:marTop w:val="0"/>
                                                                                      <w:marBottom w:val="0"/>
                                                                                      <w:divBdr>
                                                                                        <w:top w:val="none" w:sz="0" w:space="0" w:color="auto"/>
                                                                                        <w:left w:val="none" w:sz="0" w:space="0" w:color="auto"/>
                                                                                        <w:bottom w:val="none" w:sz="0" w:space="0" w:color="auto"/>
                                                                                        <w:right w:val="none" w:sz="0" w:space="0" w:color="auto"/>
                                                                                      </w:divBdr>
                                                                                    </w:div>
                                                                                    <w:div w:id="1825244302">
                                                                                      <w:marLeft w:val="0"/>
                                                                                      <w:marRight w:val="0"/>
                                                                                      <w:marTop w:val="0"/>
                                                                                      <w:marBottom w:val="0"/>
                                                                                      <w:divBdr>
                                                                                        <w:top w:val="none" w:sz="0" w:space="0" w:color="auto"/>
                                                                                        <w:left w:val="none" w:sz="0" w:space="0" w:color="auto"/>
                                                                                        <w:bottom w:val="none" w:sz="0" w:space="0" w:color="auto"/>
                                                                                        <w:right w:val="none" w:sz="0" w:space="0" w:color="auto"/>
                                                                                      </w:divBdr>
                                                                                    </w:div>
                                                                                    <w:div w:id="1201285707">
                                                                                      <w:marLeft w:val="0"/>
                                                                                      <w:marRight w:val="0"/>
                                                                                      <w:marTop w:val="0"/>
                                                                                      <w:marBottom w:val="0"/>
                                                                                      <w:divBdr>
                                                                                        <w:top w:val="none" w:sz="0" w:space="0" w:color="auto"/>
                                                                                        <w:left w:val="none" w:sz="0" w:space="0" w:color="auto"/>
                                                                                        <w:bottom w:val="none" w:sz="0" w:space="0" w:color="auto"/>
                                                                                        <w:right w:val="none" w:sz="0" w:space="0" w:color="auto"/>
                                                                                      </w:divBdr>
                                                                                    </w:div>
                                                                                    <w:div w:id="631598378">
                                                                                      <w:marLeft w:val="0"/>
                                                                                      <w:marRight w:val="0"/>
                                                                                      <w:marTop w:val="0"/>
                                                                                      <w:marBottom w:val="0"/>
                                                                                      <w:divBdr>
                                                                                        <w:top w:val="none" w:sz="0" w:space="0" w:color="auto"/>
                                                                                        <w:left w:val="none" w:sz="0" w:space="0" w:color="auto"/>
                                                                                        <w:bottom w:val="none" w:sz="0" w:space="0" w:color="auto"/>
                                                                                        <w:right w:val="none" w:sz="0" w:space="0" w:color="auto"/>
                                                                                      </w:divBdr>
                                                                                    </w:div>
                                                                                    <w:div w:id="42557232">
                                                                                      <w:marLeft w:val="0"/>
                                                                                      <w:marRight w:val="0"/>
                                                                                      <w:marTop w:val="0"/>
                                                                                      <w:marBottom w:val="0"/>
                                                                                      <w:divBdr>
                                                                                        <w:top w:val="none" w:sz="0" w:space="0" w:color="auto"/>
                                                                                        <w:left w:val="none" w:sz="0" w:space="0" w:color="auto"/>
                                                                                        <w:bottom w:val="none" w:sz="0" w:space="0" w:color="auto"/>
                                                                                        <w:right w:val="none" w:sz="0" w:space="0" w:color="auto"/>
                                                                                      </w:divBdr>
                                                                                    </w:div>
                                                                                    <w:div w:id="1227036214">
                                                                                      <w:marLeft w:val="0"/>
                                                                                      <w:marRight w:val="0"/>
                                                                                      <w:marTop w:val="0"/>
                                                                                      <w:marBottom w:val="0"/>
                                                                                      <w:divBdr>
                                                                                        <w:top w:val="none" w:sz="0" w:space="0" w:color="auto"/>
                                                                                        <w:left w:val="none" w:sz="0" w:space="0" w:color="auto"/>
                                                                                        <w:bottom w:val="none" w:sz="0" w:space="0" w:color="auto"/>
                                                                                        <w:right w:val="none" w:sz="0" w:space="0" w:color="auto"/>
                                                                                      </w:divBdr>
                                                                                    </w:div>
                                                                                    <w:div w:id="688800134">
                                                                                      <w:marLeft w:val="0"/>
                                                                                      <w:marRight w:val="0"/>
                                                                                      <w:marTop w:val="0"/>
                                                                                      <w:marBottom w:val="0"/>
                                                                                      <w:divBdr>
                                                                                        <w:top w:val="none" w:sz="0" w:space="0" w:color="auto"/>
                                                                                        <w:left w:val="none" w:sz="0" w:space="0" w:color="auto"/>
                                                                                        <w:bottom w:val="none" w:sz="0" w:space="0" w:color="auto"/>
                                                                                        <w:right w:val="none" w:sz="0" w:space="0" w:color="auto"/>
                                                                                      </w:divBdr>
                                                                                    </w:div>
                                                                                    <w:div w:id="1133324730">
                                                                                      <w:marLeft w:val="0"/>
                                                                                      <w:marRight w:val="0"/>
                                                                                      <w:marTop w:val="0"/>
                                                                                      <w:marBottom w:val="0"/>
                                                                                      <w:divBdr>
                                                                                        <w:top w:val="none" w:sz="0" w:space="0" w:color="auto"/>
                                                                                        <w:left w:val="none" w:sz="0" w:space="0" w:color="auto"/>
                                                                                        <w:bottom w:val="none" w:sz="0" w:space="0" w:color="auto"/>
                                                                                        <w:right w:val="none" w:sz="0" w:space="0" w:color="auto"/>
                                                                                      </w:divBdr>
                                                                                    </w:div>
                                                                                    <w:div w:id="1244949409">
                                                                                      <w:marLeft w:val="0"/>
                                                                                      <w:marRight w:val="0"/>
                                                                                      <w:marTop w:val="0"/>
                                                                                      <w:marBottom w:val="0"/>
                                                                                      <w:divBdr>
                                                                                        <w:top w:val="none" w:sz="0" w:space="0" w:color="auto"/>
                                                                                        <w:left w:val="none" w:sz="0" w:space="0" w:color="auto"/>
                                                                                        <w:bottom w:val="none" w:sz="0" w:space="0" w:color="auto"/>
                                                                                        <w:right w:val="none" w:sz="0" w:space="0" w:color="auto"/>
                                                                                      </w:divBdr>
                                                                                    </w:div>
                                                                                    <w:div w:id="535046071">
                                                                                      <w:marLeft w:val="0"/>
                                                                                      <w:marRight w:val="0"/>
                                                                                      <w:marTop w:val="0"/>
                                                                                      <w:marBottom w:val="0"/>
                                                                                      <w:divBdr>
                                                                                        <w:top w:val="none" w:sz="0" w:space="0" w:color="auto"/>
                                                                                        <w:left w:val="none" w:sz="0" w:space="0" w:color="auto"/>
                                                                                        <w:bottom w:val="none" w:sz="0" w:space="0" w:color="auto"/>
                                                                                        <w:right w:val="none" w:sz="0" w:space="0" w:color="auto"/>
                                                                                      </w:divBdr>
                                                                                    </w:div>
                                                                                    <w:div w:id="759135157">
                                                                                      <w:marLeft w:val="0"/>
                                                                                      <w:marRight w:val="0"/>
                                                                                      <w:marTop w:val="0"/>
                                                                                      <w:marBottom w:val="0"/>
                                                                                      <w:divBdr>
                                                                                        <w:top w:val="none" w:sz="0" w:space="0" w:color="auto"/>
                                                                                        <w:left w:val="none" w:sz="0" w:space="0" w:color="auto"/>
                                                                                        <w:bottom w:val="none" w:sz="0" w:space="0" w:color="auto"/>
                                                                                        <w:right w:val="none" w:sz="0" w:space="0" w:color="auto"/>
                                                                                      </w:divBdr>
                                                                                    </w:div>
                                                                                    <w:div w:id="1926307614">
                                                                                      <w:marLeft w:val="0"/>
                                                                                      <w:marRight w:val="0"/>
                                                                                      <w:marTop w:val="0"/>
                                                                                      <w:marBottom w:val="0"/>
                                                                                      <w:divBdr>
                                                                                        <w:top w:val="none" w:sz="0" w:space="0" w:color="auto"/>
                                                                                        <w:left w:val="none" w:sz="0" w:space="0" w:color="auto"/>
                                                                                        <w:bottom w:val="none" w:sz="0" w:space="0" w:color="auto"/>
                                                                                        <w:right w:val="none" w:sz="0" w:space="0" w:color="auto"/>
                                                                                      </w:divBdr>
                                                                                    </w:div>
                                                                                    <w:div w:id="1315842510">
                                                                                      <w:marLeft w:val="0"/>
                                                                                      <w:marRight w:val="0"/>
                                                                                      <w:marTop w:val="0"/>
                                                                                      <w:marBottom w:val="0"/>
                                                                                      <w:divBdr>
                                                                                        <w:top w:val="none" w:sz="0" w:space="0" w:color="auto"/>
                                                                                        <w:left w:val="none" w:sz="0" w:space="0" w:color="auto"/>
                                                                                        <w:bottom w:val="none" w:sz="0" w:space="0" w:color="auto"/>
                                                                                        <w:right w:val="none" w:sz="0" w:space="0" w:color="auto"/>
                                                                                      </w:divBdr>
                                                                                    </w:div>
                                                                                    <w:div w:id="1529026659">
                                                                                      <w:marLeft w:val="0"/>
                                                                                      <w:marRight w:val="0"/>
                                                                                      <w:marTop w:val="0"/>
                                                                                      <w:marBottom w:val="0"/>
                                                                                      <w:divBdr>
                                                                                        <w:top w:val="none" w:sz="0" w:space="0" w:color="auto"/>
                                                                                        <w:left w:val="none" w:sz="0" w:space="0" w:color="auto"/>
                                                                                        <w:bottom w:val="none" w:sz="0" w:space="0" w:color="auto"/>
                                                                                        <w:right w:val="none" w:sz="0" w:space="0" w:color="auto"/>
                                                                                      </w:divBdr>
                                                                                    </w:div>
                                                                                    <w:div w:id="479538175">
                                                                                      <w:marLeft w:val="0"/>
                                                                                      <w:marRight w:val="0"/>
                                                                                      <w:marTop w:val="0"/>
                                                                                      <w:marBottom w:val="0"/>
                                                                                      <w:divBdr>
                                                                                        <w:top w:val="none" w:sz="0" w:space="0" w:color="auto"/>
                                                                                        <w:left w:val="none" w:sz="0" w:space="0" w:color="auto"/>
                                                                                        <w:bottom w:val="none" w:sz="0" w:space="0" w:color="auto"/>
                                                                                        <w:right w:val="none" w:sz="0" w:space="0" w:color="auto"/>
                                                                                      </w:divBdr>
                                                                                    </w:div>
                                                                                    <w:div w:id="1697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03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D4D12-00E1-4CAC-9386-0D821934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1082</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Clarke</dc:creator>
  <cp:lastModifiedBy>Rickard Sarah</cp:lastModifiedBy>
  <cp:revision>3</cp:revision>
  <cp:lastPrinted>2015-09-07T13:16:00Z</cp:lastPrinted>
  <dcterms:created xsi:type="dcterms:W3CDTF">2022-03-18T11:37:00Z</dcterms:created>
  <dcterms:modified xsi:type="dcterms:W3CDTF">2022-03-18T11:38:00Z</dcterms:modified>
</cp:coreProperties>
</file>